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5D41F" w14:textId="77777777" w:rsidR="00F62FCC" w:rsidRPr="00434928" w:rsidRDefault="006C629C" w:rsidP="00F51B8A">
      <w:pPr>
        <w:pStyle w:val="a5"/>
        <w:widowControl w:val="0"/>
        <w:suppressLineNumbers/>
        <w:tabs>
          <w:tab w:val="left" w:pos="284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AB770F8" w14:textId="77777777" w:rsidR="00F62FCC" w:rsidRPr="00434928" w:rsidRDefault="00626E92" w:rsidP="00F51B8A">
      <w:pPr>
        <w:pStyle w:val="a5"/>
        <w:widowControl w:val="0"/>
        <w:suppressLineNumbers/>
        <w:tabs>
          <w:tab w:val="left" w:pos="284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2A75AD6A" w14:textId="77777777" w:rsidR="00F62FCC" w:rsidRPr="00434928" w:rsidRDefault="00F62FCC" w:rsidP="00F51B8A">
      <w:pPr>
        <w:widowControl w:val="0"/>
        <w:suppressLineNumbers/>
        <w:tabs>
          <w:tab w:val="left" w:pos="284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7F8A94BE" w14:textId="77777777" w:rsidR="00F62FCC" w:rsidRPr="00434928" w:rsidRDefault="00F62FCC" w:rsidP="00F51B8A">
      <w:pPr>
        <w:widowControl w:val="0"/>
        <w:suppressLineNumbers/>
        <w:tabs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02794A0B" w14:textId="77777777" w:rsidR="00183B19" w:rsidRPr="00434928" w:rsidRDefault="00183B19" w:rsidP="00F51B8A">
      <w:pPr>
        <w:widowControl w:val="0"/>
        <w:suppressLineNumbers/>
        <w:tabs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021A35C8" w14:textId="77777777" w:rsidR="00F62FCC" w:rsidRPr="00434928" w:rsidRDefault="006A673C" w:rsidP="00F51B8A">
      <w:pPr>
        <w:widowControl w:val="0"/>
        <w:suppressLineNumbers/>
        <w:tabs>
          <w:tab w:val="left" w:pos="284"/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E77F01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E77F01"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EA0106">
        <w:rPr>
          <w:rFonts w:ascii="Times New Roman" w:eastAsia="Times New Roman" w:hAnsi="Times New Roman" w:cs="Times New Roman"/>
        </w:rPr>
        <w:t>в лице___________</w:t>
      </w:r>
      <w:r w:rsidR="004A421B" w:rsidRPr="00434928">
        <w:rPr>
          <w:rFonts w:ascii="Times New Roman" w:eastAsia="Times New Roman" w:hAnsi="Times New Roman" w:cs="Times New Roman"/>
        </w:rPr>
        <w:t xml:space="preserve">, </w:t>
      </w:r>
      <w:r w:rsidR="00314808" w:rsidRPr="00434928">
        <w:rPr>
          <w:rFonts w:ascii="Times New Roman" w:eastAsia="Times New Roman" w:hAnsi="Times New Roman" w:cs="Times New Roman"/>
        </w:rPr>
        <w:t>д</w:t>
      </w:r>
      <w:r w:rsidR="00EA0106"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EA0106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428DEC76" w14:textId="77777777" w:rsidR="00F62FCC" w:rsidRPr="00434928" w:rsidRDefault="00F62FCC" w:rsidP="00F51B8A">
      <w:pPr>
        <w:widowControl w:val="0"/>
        <w:numPr>
          <w:ilvl w:val="0"/>
          <w:numId w:val="3"/>
        </w:numPr>
        <w:suppressLineNumbers/>
        <w:tabs>
          <w:tab w:val="left" w:pos="284"/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59B53B2F" w14:textId="77777777" w:rsidR="00F62FCC" w:rsidRPr="00434928" w:rsidRDefault="00E3583B" w:rsidP="00F51B8A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EA0106" w:rsidRPr="00EA0106">
        <w:rPr>
          <w:rFonts w:ascii="Times New Roman" w:eastAsia="Calibri" w:hAnsi="Times New Roman" w:cs="Times New Roman"/>
          <w:lang w:eastAsia="en-US"/>
        </w:rPr>
        <w:t xml:space="preserve">ячейки КРУ </w:t>
      </w:r>
      <w:r w:rsidR="00EA0106">
        <w:rPr>
          <w:rFonts w:ascii="Times New Roman" w:eastAsia="Calibri" w:hAnsi="Times New Roman" w:cs="Times New Roman"/>
          <w:lang w:eastAsia="en-US"/>
        </w:rPr>
        <w:t>(</w:t>
      </w:r>
      <w:r w:rsidR="00EA0106" w:rsidRPr="00EA0106">
        <w:rPr>
          <w:rFonts w:ascii="Times New Roman" w:eastAsia="Calibri" w:hAnsi="Times New Roman" w:cs="Times New Roman"/>
          <w:lang w:eastAsia="en-US"/>
        </w:rPr>
        <w:t xml:space="preserve">ПС №36 110/10 </w:t>
      </w:r>
      <w:proofErr w:type="spellStart"/>
      <w:r w:rsidR="00EA0106" w:rsidRPr="00EA0106">
        <w:rPr>
          <w:rFonts w:ascii="Times New Roman" w:eastAsia="Calibri" w:hAnsi="Times New Roman" w:cs="Times New Roman"/>
          <w:lang w:eastAsia="en-US"/>
        </w:rPr>
        <w:t>кВ</w:t>
      </w:r>
      <w:r w:rsidR="00EA0106">
        <w:rPr>
          <w:rFonts w:ascii="Times New Roman" w:eastAsia="Calibri" w:hAnsi="Times New Roman" w:cs="Times New Roman"/>
          <w:lang w:eastAsia="en-US"/>
        </w:rPr>
        <w:t>.</w:t>
      </w:r>
      <w:proofErr w:type="spellEnd"/>
      <w:r w:rsidR="00EA0106">
        <w:rPr>
          <w:rFonts w:ascii="Times New Roman" w:eastAsia="Calibri" w:hAnsi="Times New Roman" w:cs="Times New Roman"/>
          <w:lang w:eastAsia="en-US"/>
        </w:rPr>
        <w:t xml:space="preserve"> «Западная»)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</w:t>
      </w:r>
      <w:r w:rsidR="00FD0180">
        <w:rPr>
          <w:rFonts w:ascii="Times New Roman" w:hAnsi="Times New Roman" w:cs="Times New Roman"/>
        </w:rPr>
        <w:t>ции (Приложение № 1), являющейся</w:t>
      </w:r>
      <w:r w:rsidR="00F62FCC" w:rsidRPr="00434928">
        <w:rPr>
          <w:rFonts w:ascii="Times New Roman" w:hAnsi="Times New Roman" w:cs="Times New Roman"/>
        </w:rPr>
        <w:t xml:space="preserve"> неотъемлемой частью настоящего Договора.</w:t>
      </w:r>
      <w:r w:rsidR="002C3E8F">
        <w:rPr>
          <w:rFonts w:ascii="Times New Roman" w:hAnsi="Times New Roman" w:cs="Times New Roman"/>
        </w:rPr>
        <w:t xml:space="preserve"> </w:t>
      </w:r>
      <w:r w:rsidR="002C3E8F" w:rsidRPr="002C3E8F">
        <w:rPr>
          <w:rFonts w:ascii="Times New Roman" w:hAnsi="Times New Roman" w:cs="Times New Roman"/>
        </w:rPr>
        <w:t>Технические характеристики и требования</w:t>
      </w:r>
      <w:r w:rsidR="00FD0180">
        <w:rPr>
          <w:rFonts w:ascii="Times New Roman" w:hAnsi="Times New Roman" w:cs="Times New Roman"/>
        </w:rPr>
        <w:t xml:space="preserve"> представлены в приложении № 3, являющемся</w:t>
      </w:r>
      <w:r w:rsidR="00FD0180" w:rsidRPr="00FD0180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18AC67D9" w14:textId="77777777" w:rsidR="00D83FC2" w:rsidRPr="00434928" w:rsidRDefault="00616E2E" w:rsidP="00F51B8A">
      <w:pPr>
        <w:pStyle w:val="a8"/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2918A748" w14:textId="77777777" w:rsidR="00F62FCC" w:rsidRPr="00434928" w:rsidRDefault="00F62FCC" w:rsidP="00F51B8A">
      <w:pPr>
        <w:pStyle w:val="a8"/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1D63885" w14:textId="77777777" w:rsidR="00F62FCC" w:rsidRPr="00434928" w:rsidRDefault="00F62FCC" w:rsidP="00F51B8A">
      <w:pPr>
        <w:widowControl w:val="0"/>
        <w:numPr>
          <w:ilvl w:val="0"/>
          <w:numId w:val="3"/>
        </w:numPr>
        <w:suppressLineNumbers/>
        <w:tabs>
          <w:tab w:val="left" w:pos="284"/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0243051C" w14:textId="1E89F521" w:rsidR="00F62FCC" w:rsidRPr="00434928" w:rsidRDefault="00974D2D" w:rsidP="00F51B8A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  <w:tab w:val="left" w:pos="284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582665">
        <w:rPr>
          <w:bCs/>
          <w:sz w:val="22"/>
          <w:szCs w:val="22"/>
        </w:rPr>
        <w:t>__</w:t>
      </w:r>
      <w:r w:rsidR="00A21822" w:rsidRPr="00434928">
        <w:rPr>
          <w:bCs/>
          <w:sz w:val="22"/>
          <w:szCs w:val="22"/>
        </w:rPr>
        <w:t xml:space="preserve"> </w:t>
      </w:r>
      <w:proofErr w:type="gramStart"/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527035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</w:t>
      </w:r>
      <w:proofErr w:type="gramStart"/>
      <w:r w:rsidR="00E47757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</w:t>
      </w:r>
      <w:proofErr w:type="gramEnd"/>
      <w:r w:rsidR="00946AA5" w:rsidRPr="00434928">
        <w:rPr>
          <w:sz w:val="22"/>
          <w:szCs w:val="22"/>
        </w:rPr>
        <w:t xml:space="preserve">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527035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proofErr w:type="gramStart"/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6027BEE3" w14:textId="77777777" w:rsidR="00F62FCC" w:rsidRPr="00434928" w:rsidRDefault="00F62FCC" w:rsidP="00F51B8A">
      <w:pPr>
        <w:pStyle w:val="20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6FD301C0" w14:textId="77777777" w:rsidR="00F62FCC" w:rsidRPr="00434928" w:rsidRDefault="00F62FCC" w:rsidP="00F51B8A">
      <w:pPr>
        <w:pStyle w:val="20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CF71A30" w14:textId="77777777" w:rsidR="00F62FCC" w:rsidRPr="00434928" w:rsidRDefault="004E0FE2" w:rsidP="00F51B8A">
      <w:pPr>
        <w:pStyle w:val="20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C508B">
        <w:rPr>
          <w:sz w:val="22"/>
          <w:szCs w:val="22"/>
        </w:rPr>
        <w:t>течение 30 (тридцати)</w:t>
      </w:r>
      <w:r w:rsidR="00D6338B">
        <w:rPr>
          <w:sz w:val="22"/>
          <w:szCs w:val="22"/>
        </w:rPr>
        <w:t xml:space="preserve"> ка</w:t>
      </w:r>
      <w:r w:rsidR="00AC508B">
        <w:rPr>
          <w:sz w:val="22"/>
          <w:szCs w:val="22"/>
        </w:rPr>
        <w:t>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6338B">
        <w:rPr>
          <w:sz w:val="22"/>
          <w:szCs w:val="22"/>
        </w:rPr>
        <w:t>, согласно С</w:t>
      </w:r>
      <w:r w:rsidR="00D8613B" w:rsidRPr="00434928">
        <w:rPr>
          <w:sz w:val="22"/>
          <w:szCs w:val="22"/>
        </w:rPr>
        <w:t>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7EB46B97" w14:textId="77777777" w:rsidR="00F62FCC" w:rsidRPr="00434928" w:rsidRDefault="00F62FCC" w:rsidP="00F51B8A">
      <w:pPr>
        <w:pStyle w:val="20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A907CFC" w14:textId="77777777" w:rsidR="00F62FCC" w:rsidRPr="00434928" w:rsidRDefault="00F62FCC" w:rsidP="00F51B8A">
      <w:pPr>
        <w:pStyle w:val="20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4417B693" w14:textId="77777777" w:rsidR="00F62FCC" w:rsidRPr="00434928" w:rsidRDefault="00F62FCC" w:rsidP="00F51B8A">
      <w:pPr>
        <w:pStyle w:val="20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CC3F5E0" w14:textId="77777777" w:rsidR="00F62FCC" w:rsidRPr="00434928" w:rsidRDefault="0090602F" w:rsidP="00F51B8A">
      <w:pPr>
        <w:widowControl w:val="0"/>
        <w:numPr>
          <w:ilvl w:val="0"/>
          <w:numId w:val="6"/>
        </w:numPr>
        <w:suppressLineNumbers/>
        <w:tabs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64BC6F5C" w14:textId="77777777" w:rsidR="0064315C" w:rsidRPr="00434928" w:rsidRDefault="00F62FCC" w:rsidP="00F51B8A">
      <w:pPr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2C090639" w14:textId="77777777" w:rsidR="00F62FCC" w:rsidRPr="00434928" w:rsidRDefault="00F62FCC" w:rsidP="00F51B8A">
      <w:pPr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71407E76" w14:textId="77777777" w:rsidR="00F62FCC" w:rsidRPr="00434928" w:rsidRDefault="00F62FCC" w:rsidP="00F51B8A">
      <w:pPr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</w:t>
      </w:r>
      <w:r w:rsidR="00D6338B">
        <w:rPr>
          <w:rFonts w:ascii="Times New Roman" w:eastAsia="Times New Roman" w:hAnsi="Times New Roman" w:cs="Times New Roman"/>
        </w:rPr>
        <w:t>,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52407931" w14:textId="77777777" w:rsidR="00F62FCC" w:rsidRPr="00434928" w:rsidRDefault="00F62FCC" w:rsidP="00F51B8A">
      <w:pPr>
        <w:pStyle w:val="a8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0E761E40" w14:textId="77777777" w:rsidR="00062B52" w:rsidRPr="00434928" w:rsidRDefault="00062B52" w:rsidP="00F51B8A">
      <w:pPr>
        <w:pStyle w:val="a8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D6338B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D6338B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647341BC" w14:textId="77777777" w:rsidR="00062B52" w:rsidRPr="00434928" w:rsidRDefault="00062B52" w:rsidP="00F51B8A">
      <w:pPr>
        <w:pStyle w:val="a8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отгрузки </w:t>
      </w:r>
      <w:proofErr w:type="gramStart"/>
      <w:r w:rsidRPr="00434928">
        <w:rPr>
          <w:sz w:val="22"/>
          <w:szCs w:val="22"/>
        </w:rPr>
        <w:t>считается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14:paraId="34ADA3E3" w14:textId="77777777" w:rsidR="00F62FCC" w:rsidRPr="00434928" w:rsidRDefault="00F40CEE" w:rsidP="00F51B8A">
      <w:pPr>
        <w:pStyle w:val="a8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04750619" w14:textId="77777777" w:rsidR="00F62FCC" w:rsidRPr="00434928" w:rsidRDefault="00252D06" w:rsidP="00F51B8A">
      <w:pPr>
        <w:widowControl w:val="0"/>
        <w:numPr>
          <w:ilvl w:val="0"/>
          <w:numId w:val="6"/>
        </w:numPr>
        <w:suppressLineNumbers/>
        <w:tabs>
          <w:tab w:val="left" w:pos="284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8779D43" w14:textId="77777777" w:rsidR="00100C48" w:rsidRDefault="00100C48" w:rsidP="00F51B8A">
      <w:pPr>
        <w:numPr>
          <w:ilvl w:val="1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100C48">
        <w:rPr>
          <w:rFonts w:ascii="Times New Roman" w:hAnsi="Times New Roman" w:cs="Times New Roman"/>
        </w:rPr>
        <w:t>Продукция должна соответствовать требованиям:</w:t>
      </w:r>
    </w:p>
    <w:p w14:paraId="3FD8E550" w14:textId="77777777" w:rsidR="00100C48" w:rsidRDefault="00100C48" w:rsidP="00F51B8A">
      <w:pPr>
        <w:tabs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П</w:t>
      </w:r>
      <w:r w:rsidRPr="00100C48">
        <w:rPr>
          <w:rFonts w:ascii="Times New Roman" w:hAnsi="Times New Roman" w:cs="Times New Roman"/>
        </w:rPr>
        <w:t>оложения ПАО «</w:t>
      </w:r>
      <w:proofErr w:type="spellStart"/>
      <w:r w:rsidRPr="00100C48">
        <w:rPr>
          <w:rFonts w:ascii="Times New Roman" w:hAnsi="Times New Roman" w:cs="Times New Roman"/>
        </w:rPr>
        <w:t>Россети</w:t>
      </w:r>
      <w:proofErr w:type="spellEnd"/>
      <w:r w:rsidRPr="00100C48">
        <w:rPr>
          <w:rFonts w:ascii="Times New Roman" w:hAnsi="Times New Roman" w:cs="Times New Roman"/>
        </w:rPr>
        <w:t>» о единой технической политике в электросетевом  комплексе.</w:t>
      </w:r>
    </w:p>
    <w:p w14:paraId="7EE1FCF5" w14:textId="77777777" w:rsidR="00FB1580" w:rsidRDefault="00100C48" w:rsidP="00F51B8A">
      <w:pPr>
        <w:tabs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40CEE"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 xml:space="preserve">родукция должна быть экологически безопасной и по своему качеству должна соответствовать действующим ГОСТам и ТУ, согласованным Сторонами в </w:t>
      </w:r>
      <w:r>
        <w:rPr>
          <w:rFonts w:ascii="Times New Roman" w:hAnsi="Times New Roman" w:cs="Times New Roman"/>
        </w:rPr>
        <w:t xml:space="preserve">Спецификации (Приложение № 1), </w:t>
      </w:r>
      <w:r w:rsidRPr="00100C48">
        <w:rPr>
          <w:rFonts w:ascii="Times New Roman" w:hAnsi="Times New Roman" w:cs="Times New Roman"/>
        </w:rPr>
        <w:t>иметь сертификаты соответствия и протоколы сертификационных испытаний, подтверждающие заявленные характеристики, сопровождаться документацией по монтажу, наладке и эксплуатации</w:t>
      </w:r>
      <w:r w:rsidR="00FB1580">
        <w:rPr>
          <w:rFonts w:ascii="Times New Roman" w:hAnsi="Times New Roman" w:cs="Times New Roman"/>
        </w:rPr>
        <w:t>.</w:t>
      </w:r>
    </w:p>
    <w:p w14:paraId="3EB24D79" w14:textId="77777777" w:rsidR="001819A0" w:rsidRDefault="00FB1580" w:rsidP="00F51B8A">
      <w:pPr>
        <w:tabs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="00100C48" w:rsidRPr="00100C48">
        <w:rPr>
          <w:rFonts w:ascii="Times New Roman" w:hAnsi="Times New Roman" w:cs="Times New Roman"/>
        </w:rPr>
        <w:t>родукция должна быть изготовлена в год поставки или предшествующий ему и быть ранее не использованной.</w:t>
      </w:r>
    </w:p>
    <w:p w14:paraId="5952E835" w14:textId="77777777" w:rsidR="00100C48" w:rsidRDefault="00100C48" w:rsidP="00F51B8A">
      <w:pPr>
        <w:tabs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Необходимо п</w:t>
      </w:r>
      <w:r w:rsidRPr="00100C48">
        <w:rPr>
          <w:rFonts w:ascii="Times New Roman" w:hAnsi="Times New Roman" w:cs="Times New Roman"/>
        </w:rPr>
        <w:t>редоставление положительного заключения аттестационной комисс</w:t>
      </w:r>
      <w:r>
        <w:rPr>
          <w:rFonts w:ascii="Times New Roman" w:hAnsi="Times New Roman" w:cs="Times New Roman"/>
        </w:rPr>
        <w:t>ии ПАО «</w:t>
      </w:r>
      <w:proofErr w:type="spellStart"/>
      <w:r>
        <w:rPr>
          <w:rFonts w:ascii="Times New Roman" w:hAnsi="Times New Roman" w:cs="Times New Roman"/>
        </w:rPr>
        <w:t>Россети</w:t>
      </w:r>
      <w:proofErr w:type="spellEnd"/>
      <w:r>
        <w:rPr>
          <w:rFonts w:ascii="Times New Roman" w:hAnsi="Times New Roman" w:cs="Times New Roman"/>
        </w:rPr>
        <w:t>»</w:t>
      </w:r>
      <w:r w:rsidR="00F40CE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100C48">
        <w:rPr>
          <w:rFonts w:ascii="Times New Roman" w:hAnsi="Times New Roman" w:cs="Times New Roman"/>
        </w:rPr>
        <w:t>на момент поставк</w:t>
      </w:r>
      <w:r>
        <w:rPr>
          <w:rFonts w:ascii="Times New Roman" w:hAnsi="Times New Roman" w:cs="Times New Roman"/>
        </w:rPr>
        <w:t>и закупаемого электротехнического оборудования, технологий, изделий и материалов</w:t>
      </w:r>
      <w:r w:rsidRPr="00100C48">
        <w:rPr>
          <w:rFonts w:ascii="Times New Roman" w:hAnsi="Times New Roman" w:cs="Times New Roman"/>
        </w:rPr>
        <w:t xml:space="preserve"> отечественного и зарубежного производства.</w:t>
      </w:r>
    </w:p>
    <w:p w14:paraId="5CA31D82" w14:textId="77777777" w:rsidR="00100C48" w:rsidRDefault="00100C48" w:rsidP="00F51B8A">
      <w:pPr>
        <w:tabs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00C48">
        <w:rPr>
          <w:rFonts w:ascii="Times New Roman" w:hAnsi="Times New Roman" w:cs="Times New Roman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14:paraId="78AFDF69" w14:textId="77777777" w:rsidR="00100C48" w:rsidRDefault="00100C48" w:rsidP="00F51B8A">
      <w:pPr>
        <w:tabs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40CEE">
        <w:rPr>
          <w:rFonts w:ascii="Times New Roman" w:hAnsi="Times New Roman" w:cs="Times New Roman"/>
        </w:rPr>
        <w:t>Поставляемая П</w:t>
      </w:r>
      <w:r w:rsidRPr="00100C48">
        <w:rPr>
          <w:rFonts w:ascii="Times New Roman" w:hAnsi="Times New Roman" w:cs="Times New Roman"/>
        </w:rPr>
        <w:t>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0E1AC186" w14:textId="77777777" w:rsidR="000F3F2B" w:rsidRDefault="00100C48" w:rsidP="00F51B8A">
      <w:pPr>
        <w:tabs>
          <w:tab w:val="left" w:pos="284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100C48">
        <w:rPr>
          <w:rFonts w:ascii="Times New Roman" w:hAnsi="Times New Roman" w:cs="Times New Roman"/>
        </w:rPr>
        <w:t>Наличие сервисного центра предприятия-производителя в РФ (указывается при необходимости в зависимости от закупаемого оборудования, материалов).</w:t>
      </w:r>
    </w:p>
    <w:p w14:paraId="337EE741" w14:textId="77777777" w:rsidR="00CD1A7A" w:rsidRDefault="00CD1A7A" w:rsidP="00F51B8A">
      <w:pPr>
        <w:numPr>
          <w:ilvl w:val="1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267A7D95" w14:textId="77777777" w:rsidR="000F3F2B" w:rsidRPr="00434928" w:rsidRDefault="000F3F2B" w:rsidP="00F51B8A">
      <w:pPr>
        <w:numPr>
          <w:ilvl w:val="1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всем видам П</w:t>
      </w:r>
      <w:r w:rsidRPr="000F3F2B">
        <w:rPr>
          <w:rFonts w:ascii="Times New Roman" w:hAnsi="Times New Roman" w:cs="Times New Roman"/>
        </w:rPr>
        <w:t>роду</w:t>
      </w:r>
      <w:r>
        <w:rPr>
          <w:rFonts w:ascii="Times New Roman" w:hAnsi="Times New Roman" w:cs="Times New Roman"/>
        </w:rPr>
        <w:t>кции, Поставщик</w:t>
      </w:r>
      <w:r w:rsidRPr="000F3F2B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</w:t>
      </w:r>
      <w:r>
        <w:rPr>
          <w:rFonts w:ascii="Times New Roman" w:hAnsi="Times New Roman" w:cs="Times New Roman"/>
        </w:rPr>
        <w:t xml:space="preserve">емого оборудования и материалов; </w:t>
      </w:r>
      <w:r w:rsidRPr="000F3F2B">
        <w:rPr>
          <w:rFonts w:ascii="Times New Roman" w:hAnsi="Times New Roman" w:cs="Times New Roman"/>
        </w:rPr>
        <w:t>предоставить полный комплект ЗИП. Объем ЗИП должен гарантировать выполнение требований по г</w:t>
      </w:r>
      <w:r w:rsidR="00F40CEE">
        <w:rPr>
          <w:rFonts w:ascii="Times New Roman" w:hAnsi="Times New Roman" w:cs="Times New Roman"/>
        </w:rPr>
        <w:t>отовности и ремонтопригодности П</w:t>
      </w:r>
      <w:r w:rsidRPr="000F3F2B">
        <w:rPr>
          <w:rFonts w:ascii="Times New Roman" w:hAnsi="Times New Roman" w:cs="Times New Roman"/>
        </w:rPr>
        <w:t>родукции в течение гарантийного срока эксплуатации. В состав принадлежностей должны входит</w:t>
      </w:r>
      <w:r w:rsidR="00F40CEE">
        <w:rPr>
          <w:rFonts w:ascii="Times New Roman" w:hAnsi="Times New Roman" w:cs="Times New Roman"/>
        </w:rPr>
        <w:t>ь</w:t>
      </w:r>
      <w:r w:rsidRPr="000F3F2B">
        <w:rPr>
          <w:rFonts w:ascii="Times New Roman" w:hAnsi="Times New Roman" w:cs="Times New Roman"/>
        </w:rPr>
        <w:t xml:space="preserve"> специализированные проверочные устройства и инструмент, необходимые для монтажа, наладки, пуска, технического обслуживания и ремонта оборудования.</w:t>
      </w:r>
      <w:r>
        <w:rPr>
          <w:rFonts w:ascii="Times New Roman" w:hAnsi="Times New Roman" w:cs="Times New Roman"/>
        </w:rPr>
        <w:t xml:space="preserve"> </w:t>
      </w:r>
      <w:r w:rsidRPr="000F3F2B">
        <w:rPr>
          <w:rFonts w:ascii="Times New Roman" w:hAnsi="Times New Roman" w:cs="Times New Roman"/>
        </w:rPr>
        <w:t>Комплектность ЗИП должна быть достаточной</w:t>
      </w:r>
      <w:r w:rsidR="00F40CEE">
        <w:rPr>
          <w:rFonts w:ascii="Times New Roman" w:hAnsi="Times New Roman" w:cs="Times New Roman"/>
        </w:rPr>
        <w:t>,</w:t>
      </w:r>
      <w:r w:rsidRPr="000F3F2B">
        <w:rPr>
          <w:rFonts w:ascii="Times New Roman" w:hAnsi="Times New Roman" w:cs="Times New Roman"/>
        </w:rPr>
        <w:t xml:space="preserve"> для устранения любой неисправности в течение 72 часов.</w:t>
      </w:r>
    </w:p>
    <w:p w14:paraId="44309638" w14:textId="77777777" w:rsidR="001819A0" w:rsidRDefault="00E3583B" w:rsidP="00F51B8A">
      <w:pPr>
        <w:numPr>
          <w:ilvl w:val="1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2C3E8F" w:rsidRPr="002C3E8F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16FFBB10" w14:textId="77777777" w:rsidR="000F3F2B" w:rsidRPr="00434928" w:rsidRDefault="000F3F2B" w:rsidP="00F51B8A">
      <w:pPr>
        <w:numPr>
          <w:ilvl w:val="1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0F3F2B">
        <w:rPr>
          <w:rFonts w:ascii="Times New Roman" w:hAnsi="Times New Roman" w:cs="Times New Roman"/>
        </w:rPr>
        <w:t>В слу</w:t>
      </w:r>
      <w:r>
        <w:rPr>
          <w:rFonts w:ascii="Times New Roman" w:hAnsi="Times New Roman" w:cs="Times New Roman"/>
        </w:rPr>
        <w:t xml:space="preserve">чае выявления дефектов, </w:t>
      </w:r>
      <w:r w:rsidR="00D6338B">
        <w:rPr>
          <w:rFonts w:ascii="Times New Roman" w:hAnsi="Times New Roman" w:cs="Times New Roman"/>
        </w:rPr>
        <w:t>Поставщик</w:t>
      </w:r>
      <w:r w:rsidRPr="000F3F2B">
        <w:rPr>
          <w:rFonts w:ascii="Times New Roman" w:hAnsi="Times New Roman" w:cs="Times New Roman"/>
        </w:rPr>
        <w:t xml:space="preserve"> обязан за с</w:t>
      </w:r>
      <w:r>
        <w:rPr>
          <w:rFonts w:ascii="Times New Roman" w:hAnsi="Times New Roman" w:cs="Times New Roman"/>
        </w:rPr>
        <w:t>вой счет заменить поставленную П</w:t>
      </w:r>
      <w:r w:rsidRPr="000F3F2B">
        <w:rPr>
          <w:rFonts w:ascii="Times New Roman" w:hAnsi="Times New Roman" w:cs="Times New Roman"/>
        </w:rPr>
        <w:t>родукцию.</w:t>
      </w:r>
    </w:p>
    <w:p w14:paraId="6BB80AAF" w14:textId="77777777" w:rsidR="0064315C" w:rsidRPr="00434928" w:rsidRDefault="0064315C" w:rsidP="00F51B8A">
      <w:pPr>
        <w:numPr>
          <w:ilvl w:val="1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F40CEE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F40CEE"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</w:p>
    <w:p w14:paraId="0E7ECC6B" w14:textId="77777777" w:rsidR="001819A0" w:rsidRPr="00434928" w:rsidRDefault="001819A0" w:rsidP="00F51B8A">
      <w:pPr>
        <w:numPr>
          <w:ilvl w:val="1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D6338B">
        <w:rPr>
          <w:rFonts w:ascii="Times New Roman" w:hAnsi="Times New Roman" w:cs="Times New Roman"/>
        </w:rPr>
        <w:t>., 4.2., 4.3.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 w:rsidR="00AE18FF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</w:t>
      </w:r>
      <w:r w:rsidR="00AE18FF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произвести ремонт или замену продукции ненадлежащего качества или его части без расходов со стороны Покупателя.</w:t>
      </w:r>
    </w:p>
    <w:p w14:paraId="3174EDA1" w14:textId="77777777" w:rsidR="001819A0" w:rsidRPr="00434928" w:rsidRDefault="001819A0" w:rsidP="00F51B8A">
      <w:pPr>
        <w:numPr>
          <w:ilvl w:val="1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</w:t>
      </w:r>
      <w:r w:rsidR="00D6338B">
        <w:rPr>
          <w:rFonts w:ascii="Times New Roman" w:hAnsi="Times New Roman" w:cs="Times New Roman"/>
        </w:rPr>
        <w:t>роки, указанные в п. 4.7.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DCCFB46" w14:textId="77777777" w:rsidR="001819A0" w:rsidRPr="00434928" w:rsidRDefault="001819A0" w:rsidP="00F51B8A">
      <w:pPr>
        <w:numPr>
          <w:ilvl w:val="1"/>
          <w:numId w:val="6"/>
        </w:numPr>
        <w:tabs>
          <w:tab w:val="left" w:pos="284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BD098B3" w14:textId="77777777" w:rsidR="001819A0" w:rsidRPr="00434928" w:rsidRDefault="001819A0" w:rsidP="00F51B8A">
      <w:pPr>
        <w:tabs>
          <w:tab w:val="left" w:pos="284"/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3C7EF700" w14:textId="77777777" w:rsidR="007F10C3" w:rsidRPr="00434928" w:rsidRDefault="001819A0" w:rsidP="00F51B8A">
      <w:pPr>
        <w:tabs>
          <w:tab w:val="left" w:pos="284"/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6DD68B19" w14:textId="77777777" w:rsidR="004A7AE1" w:rsidRPr="00434928" w:rsidRDefault="00E3583B" w:rsidP="00F51B8A">
      <w:pPr>
        <w:pStyle w:val="af6"/>
        <w:numPr>
          <w:ilvl w:val="1"/>
          <w:numId w:val="15"/>
        </w:numPr>
        <w:tabs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AA31E97" w14:textId="77777777" w:rsidR="004A7AE1" w:rsidRPr="00434928" w:rsidRDefault="004A7AE1" w:rsidP="00F51B8A">
      <w:pPr>
        <w:pStyle w:val="af6"/>
        <w:tabs>
          <w:tab w:val="left" w:pos="284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3ED95EE6" w14:textId="77777777" w:rsidR="001819A0" w:rsidRPr="00434928" w:rsidRDefault="004A7AE1" w:rsidP="00F51B8A">
      <w:pPr>
        <w:pStyle w:val="af6"/>
        <w:tabs>
          <w:tab w:val="left" w:pos="284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341A6171" w14:textId="77777777" w:rsidR="00F75775" w:rsidRPr="00D3623F" w:rsidRDefault="007F10C3" w:rsidP="00F51B8A">
      <w:pPr>
        <w:pStyle w:val="af6"/>
        <w:tabs>
          <w:tab w:val="left" w:pos="284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7318F541" w14:textId="77777777" w:rsidR="00C5021C" w:rsidRPr="00434928" w:rsidRDefault="007F10C3" w:rsidP="00F51B8A">
      <w:pPr>
        <w:pStyle w:val="af6"/>
        <w:widowControl w:val="0"/>
        <w:suppressLineNumbers/>
        <w:tabs>
          <w:tab w:val="left" w:pos="284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1F85AA36" w14:textId="77777777" w:rsidR="00C5021C" w:rsidRPr="00434928" w:rsidRDefault="00C5021C" w:rsidP="00F51B8A">
      <w:pPr>
        <w:pStyle w:val="20"/>
        <w:widowControl w:val="0"/>
        <w:numPr>
          <w:ilvl w:val="1"/>
          <w:numId w:val="16"/>
        </w:numPr>
        <w:suppressLineNumbers/>
        <w:tabs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5DFAD29" w14:textId="77777777" w:rsidR="00C22D54" w:rsidRDefault="00C5021C" w:rsidP="00F51B8A">
      <w:pPr>
        <w:pStyle w:val="20"/>
        <w:widowControl w:val="0"/>
        <w:numPr>
          <w:ilvl w:val="1"/>
          <w:numId w:val="16"/>
        </w:numPr>
        <w:suppressLineNumbers/>
        <w:tabs>
          <w:tab w:val="left" w:pos="284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</w:t>
      </w:r>
      <w:r w:rsidR="00AE18FF">
        <w:rPr>
          <w:sz w:val="22"/>
          <w:szCs w:val="22"/>
        </w:rPr>
        <w:t>,</w:t>
      </w:r>
      <w:r w:rsidRPr="00434928">
        <w:rPr>
          <w:sz w:val="22"/>
          <w:szCs w:val="22"/>
        </w:rPr>
        <w:t xml:space="preserve">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102EC0A" w14:textId="77777777" w:rsidR="00C5021C" w:rsidRPr="00C22D54" w:rsidRDefault="00C5021C" w:rsidP="00F51B8A">
      <w:pPr>
        <w:pStyle w:val="20"/>
        <w:widowControl w:val="0"/>
        <w:numPr>
          <w:ilvl w:val="1"/>
          <w:numId w:val="16"/>
        </w:numPr>
        <w:suppressLineNumbers/>
        <w:tabs>
          <w:tab w:val="left" w:pos="284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C22D54">
        <w:rPr>
          <w:sz w:val="22"/>
          <w:szCs w:val="22"/>
        </w:rPr>
        <w:t xml:space="preserve">Стоимость тары и упаковки входит </w:t>
      </w:r>
      <w:r w:rsidR="00AE18FF" w:rsidRPr="00C22D54">
        <w:rPr>
          <w:sz w:val="22"/>
          <w:szCs w:val="22"/>
        </w:rPr>
        <w:t>в стоимость Продукции, указанной</w:t>
      </w:r>
      <w:r w:rsidRPr="00C22D54">
        <w:rPr>
          <w:sz w:val="22"/>
          <w:szCs w:val="22"/>
        </w:rPr>
        <w:t xml:space="preserve"> в Спецификации (Приложение № 1).</w:t>
      </w:r>
    </w:p>
    <w:p w14:paraId="782615EB" w14:textId="77777777" w:rsidR="00C5021C" w:rsidRPr="00434928" w:rsidRDefault="00C5021C" w:rsidP="00F51B8A">
      <w:pPr>
        <w:pStyle w:val="af6"/>
        <w:widowControl w:val="0"/>
        <w:numPr>
          <w:ilvl w:val="0"/>
          <w:numId w:val="17"/>
        </w:numPr>
        <w:suppressLineNumbers/>
        <w:tabs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6823D3DA" w14:textId="77777777" w:rsidR="00C5021C" w:rsidRPr="00434928" w:rsidRDefault="00C5021C" w:rsidP="00F51B8A">
      <w:pPr>
        <w:pStyle w:val="ab"/>
        <w:numPr>
          <w:ilvl w:val="1"/>
          <w:numId w:val="17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41833939" w14:textId="77777777" w:rsidR="00C5021C" w:rsidRPr="00434928" w:rsidRDefault="00C5021C" w:rsidP="00F51B8A">
      <w:pPr>
        <w:pStyle w:val="ab"/>
        <w:numPr>
          <w:ilvl w:val="1"/>
          <w:numId w:val="17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200E1B">
        <w:rPr>
          <w:sz w:val="22"/>
          <w:szCs w:val="22"/>
        </w:rPr>
        <w:t>,</w:t>
      </w:r>
      <w:r w:rsidRPr="00434928">
        <w:rPr>
          <w:sz w:val="22"/>
          <w:szCs w:val="22"/>
        </w:rPr>
        <w:t xml:space="preserve">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6237102E" w14:textId="77777777" w:rsidR="00C5021C" w:rsidRPr="00434928" w:rsidRDefault="00C5021C" w:rsidP="00F51B8A">
      <w:pPr>
        <w:pStyle w:val="ab"/>
        <w:tabs>
          <w:tab w:val="num" w:pos="0"/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досрочного расторжения настоящего Договора по инициативе Поставщика</w:t>
      </w:r>
      <w:r w:rsidR="00200E1B">
        <w:rPr>
          <w:sz w:val="22"/>
          <w:szCs w:val="22"/>
        </w:rPr>
        <w:t>,</w:t>
      </w:r>
      <w:r w:rsidRPr="00434928">
        <w:rPr>
          <w:sz w:val="22"/>
          <w:szCs w:val="22"/>
        </w:rPr>
        <w:t xml:space="preserve">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757491B2" w14:textId="77777777" w:rsidR="00C5021C" w:rsidRPr="00434928" w:rsidRDefault="00C5021C" w:rsidP="00F51B8A">
      <w:pPr>
        <w:pStyle w:val="ab"/>
        <w:numPr>
          <w:ilvl w:val="1"/>
          <w:numId w:val="17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200E1B">
        <w:rPr>
          <w:sz w:val="22"/>
          <w:szCs w:val="22"/>
        </w:rPr>
        <w:t>,</w:t>
      </w:r>
      <w:r w:rsidRPr="00434928">
        <w:rPr>
          <w:sz w:val="22"/>
          <w:szCs w:val="22"/>
        </w:rPr>
        <w:t xml:space="preserve">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14064377" w14:textId="77777777" w:rsidR="008D11AB" w:rsidRPr="00434928" w:rsidRDefault="008D11AB" w:rsidP="00F51B8A">
      <w:pPr>
        <w:pStyle w:val="ab"/>
        <w:numPr>
          <w:ilvl w:val="1"/>
          <w:numId w:val="17"/>
        </w:numPr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F56F1FD" w14:textId="77777777" w:rsidR="008D11AB" w:rsidRPr="00434928" w:rsidRDefault="008D11AB" w:rsidP="00F51B8A">
      <w:pPr>
        <w:pStyle w:val="ab"/>
        <w:numPr>
          <w:ilvl w:val="1"/>
          <w:numId w:val="17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558E54DF" w14:textId="77777777" w:rsidR="00C5021C" w:rsidRPr="00434928" w:rsidRDefault="00C5021C" w:rsidP="00F51B8A">
      <w:pPr>
        <w:pStyle w:val="ab"/>
        <w:numPr>
          <w:ilvl w:val="1"/>
          <w:numId w:val="17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05AC04F" w14:textId="77777777" w:rsidR="00C5021C" w:rsidRPr="00434928" w:rsidRDefault="00C5021C" w:rsidP="00F51B8A">
      <w:pPr>
        <w:pStyle w:val="ab"/>
        <w:numPr>
          <w:ilvl w:val="1"/>
          <w:numId w:val="17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</w:t>
      </w:r>
      <w:r w:rsidRPr="00434928">
        <w:rPr>
          <w:sz w:val="22"/>
          <w:szCs w:val="22"/>
        </w:rPr>
        <w:lastRenderedPageBreak/>
        <w:t>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490739C" w14:textId="77777777" w:rsidR="00C5021C" w:rsidRPr="00434928" w:rsidRDefault="00C5021C" w:rsidP="00F51B8A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200E1B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74B00A80" w14:textId="77777777" w:rsidR="00C5021C" w:rsidRPr="002561B4" w:rsidRDefault="00C5021C" w:rsidP="00F51B8A">
      <w:pPr>
        <w:pStyle w:val="ab"/>
        <w:widowControl w:val="0"/>
        <w:numPr>
          <w:ilvl w:val="1"/>
          <w:numId w:val="17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208FC0BF" w14:textId="77777777" w:rsidR="00F62FCC" w:rsidRPr="00434928" w:rsidRDefault="00F62FCC" w:rsidP="00F51B8A">
      <w:pPr>
        <w:pStyle w:val="ab"/>
        <w:widowControl w:val="0"/>
        <w:numPr>
          <w:ilvl w:val="0"/>
          <w:numId w:val="8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45E216C2" w14:textId="77777777" w:rsidR="00F62FCC" w:rsidRPr="00434928" w:rsidRDefault="00F62FCC" w:rsidP="00F51B8A">
      <w:pPr>
        <w:pStyle w:val="a8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0D8FF33C" w14:textId="77777777" w:rsidR="00F62FCC" w:rsidRPr="00434928" w:rsidRDefault="00F62FCC" w:rsidP="00F51B8A">
      <w:pPr>
        <w:pStyle w:val="a8"/>
        <w:widowControl w:val="0"/>
        <w:suppressLineNumbers/>
        <w:tabs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667307B5" w14:textId="77777777" w:rsidR="00F62FCC" w:rsidRPr="00434928" w:rsidRDefault="00F62FCC" w:rsidP="00F51B8A">
      <w:pPr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5FB8C75" w14:textId="77777777" w:rsidR="00F62FCC" w:rsidRPr="00434928" w:rsidRDefault="00F62FCC" w:rsidP="00F51B8A">
      <w:pPr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7E485F4F" w14:textId="77777777" w:rsidR="00F62FCC" w:rsidRPr="00434928" w:rsidRDefault="00F62FCC" w:rsidP="00F51B8A">
      <w:pPr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434928">
        <w:rPr>
          <w:rFonts w:ascii="Times New Roman" w:hAnsi="Times New Roman" w:cs="Times New Roman"/>
        </w:rPr>
        <w:t>трех)  последовательных</w:t>
      </w:r>
      <w:proofErr w:type="gramEnd"/>
      <w:r w:rsidRPr="00434928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397D4EBD" w14:textId="77777777" w:rsidR="00895E54" w:rsidRPr="00434928" w:rsidRDefault="00895E54" w:rsidP="00F51B8A">
      <w:pPr>
        <w:keepNext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83D3B12" w14:textId="6BC75BCB" w:rsidR="00582665" w:rsidRPr="0010625F" w:rsidRDefault="00582665" w:rsidP="00582665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8.1. </w:t>
      </w:r>
      <w:r>
        <w:rPr>
          <w:rFonts w:ascii="Times New Roman" w:hAnsi="Times New Roman" w:cs="Times New Roman"/>
        </w:rPr>
        <w:t>Поставщику</w:t>
      </w:r>
      <w:r w:rsidRPr="0010625F">
        <w:rPr>
          <w:rFonts w:ascii="Times New Roman" w:hAnsi="Times New Roman" w:cs="Times New Roman"/>
        </w:rPr>
        <w:t xml:space="preserve"> известно о том, что АО «</w:t>
      </w:r>
      <w:proofErr w:type="spellStart"/>
      <w:r w:rsidRPr="0010625F">
        <w:rPr>
          <w:rFonts w:ascii="Times New Roman" w:hAnsi="Times New Roman" w:cs="Times New Roman"/>
        </w:rPr>
        <w:t>Тываэнерго</w:t>
      </w:r>
      <w:proofErr w:type="spellEnd"/>
      <w:r w:rsidRPr="0010625F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200FF8AF" w14:textId="77777777" w:rsidR="00582665" w:rsidRPr="0010625F" w:rsidRDefault="00582665" w:rsidP="00582665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8.2.</w:t>
      </w:r>
      <w:r>
        <w:rPr>
          <w:rFonts w:ascii="Times New Roman" w:hAnsi="Times New Roman" w:cs="Times New Roman"/>
        </w:rPr>
        <w:tab/>
        <w:t>Поставщик</w:t>
      </w:r>
      <w:r w:rsidRPr="0010625F">
        <w:rPr>
          <w:rFonts w:ascii="Times New Roman" w:hAnsi="Times New Roman" w:cs="Times New Roman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10625F">
        <w:rPr>
          <w:rFonts w:ascii="Times New Roman" w:hAnsi="Times New Roman" w:cs="Times New Roman"/>
        </w:rPr>
        <w:t>Тываэнерго</w:t>
      </w:r>
      <w:proofErr w:type="spellEnd"/>
      <w:r w:rsidRPr="0010625F">
        <w:rPr>
          <w:rFonts w:ascii="Times New Roman" w:hAnsi="Times New Roman" w:cs="Times New Roman"/>
        </w:rPr>
        <w:t xml:space="preserve">» по адресу: </w:t>
      </w:r>
      <w:hyperlink r:id="rId8" w:history="1">
        <w:r w:rsidRPr="007841D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10625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 </w:t>
      </w:r>
      <w:r w:rsidRPr="0010625F">
        <w:rPr>
          <w:rFonts w:ascii="Times New Roman" w:hAnsi="Times New Roman" w:cs="Times New Roman"/>
        </w:rPr>
        <w:t>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FC40E91" w14:textId="77777777" w:rsidR="00582665" w:rsidRPr="0010625F" w:rsidRDefault="00582665" w:rsidP="00582665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10625F">
        <w:rPr>
          <w:rFonts w:ascii="Times New Roman" w:hAnsi="Times New Roman" w:cs="Times New Roman"/>
        </w:rPr>
        <w:t>.3.</w:t>
      </w:r>
      <w:r w:rsidRPr="0010625F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F6FA4F8" w14:textId="77777777" w:rsidR="00582665" w:rsidRPr="0010625F" w:rsidRDefault="00582665" w:rsidP="00582665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10625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918A532" w14:textId="77777777" w:rsidR="00582665" w:rsidRPr="0010625F" w:rsidRDefault="00582665" w:rsidP="00582665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10625F">
        <w:rPr>
          <w:rFonts w:ascii="Times New Roman" w:hAnsi="Times New Roman" w:cs="Times New Roman"/>
        </w:rPr>
        <w:t>.4.</w:t>
      </w:r>
      <w:r w:rsidRPr="0010625F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 – 8</w:t>
      </w:r>
      <w:r w:rsidRPr="0010625F">
        <w:rPr>
          <w:rFonts w:ascii="Times New Roman" w:hAnsi="Times New Roman" w:cs="Times New Roman"/>
        </w:rPr>
        <w:t xml:space="preserve">.3 Антикоррупционной оговорки, указанная Сторона </w:t>
      </w:r>
      <w:r w:rsidRPr="0010625F">
        <w:rPr>
          <w:rFonts w:ascii="Times New Roman" w:hAnsi="Times New Roman" w:cs="Times New Roman"/>
        </w:rPr>
        <w:lastRenderedPageBreak/>
        <w:t>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186469C" w14:textId="77777777" w:rsidR="00582665" w:rsidRDefault="00582665" w:rsidP="00582665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10625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10625F">
        <w:rPr>
          <w:rFonts w:ascii="Times New Roman" w:hAnsi="Times New Roman" w:cs="Times New Roman"/>
        </w:rPr>
        <w:t>.2 Антикоррупционной оговорки любой из Сторон, аффилированными лицами</w:t>
      </w:r>
      <w:r>
        <w:rPr>
          <w:rFonts w:ascii="Times New Roman" w:hAnsi="Times New Roman" w:cs="Times New Roman"/>
        </w:rPr>
        <w:t>, работниками или посредниками.</w:t>
      </w:r>
    </w:p>
    <w:p w14:paraId="7BCD1853" w14:textId="174F812D" w:rsidR="00F62FCC" w:rsidRPr="00434928" w:rsidRDefault="00582665" w:rsidP="00582665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     </w:t>
      </w:r>
      <w:r w:rsidRPr="0010625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10625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10625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434928">
        <w:rPr>
          <w:rFonts w:ascii="Times New Roman" w:hAnsi="Times New Roman" w:cs="Times New Roman"/>
        </w:rPr>
        <w:t>.</w:t>
      </w:r>
    </w:p>
    <w:p w14:paraId="062B2057" w14:textId="77777777" w:rsidR="00F62FCC" w:rsidRPr="00434928" w:rsidRDefault="00F62FCC" w:rsidP="00F51B8A">
      <w:pPr>
        <w:widowControl w:val="0"/>
        <w:numPr>
          <w:ilvl w:val="0"/>
          <w:numId w:val="8"/>
        </w:numPr>
        <w:suppressLineNumbers/>
        <w:tabs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3F846A92" w14:textId="77777777" w:rsidR="00F62FCC" w:rsidRPr="00434928" w:rsidRDefault="00F62FCC" w:rsidP="00F51B8A">
      <w:pPr>
        <w:pStyle w:val="a8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По вопросам поставки - Батурин Николай Владимирович, </w:t>
      </w:r>
      <w:r w:rsidR="00B8589B">
        <w:rPr>
          <w:sz w:val="22"/>
          <w:szCs w:val="22"/>
        </w:rPr>
        <w:t>тел.:</w:t>
      </w:r>
      <w:r w:rsidR="00CA4FA4">
        <w:rPr>
          <w:sz w:val="22"/>
          <w:szCs w:val="22"/>
        </w:rPr>
        <w:t xml:space="preserve"> </w:t>
      </w:r>
      <w:r w:rsidR="00B8589B">
        <w:rPr>
          <w:sz w:val="22"/>
          <w:szCs w:val="22"/>
        </w:rPr>
        <w:t xml:space="preserve">+7(39422) </w:t>
      </w:r>
      <w:r w:rsidR="00636688">
        <w:rPr>
          <w:sz w:val="22"/>
          <w:szCs w:val="22"/>
        </w:rPr>
        <w:t>9-84-54</w:t>
      </w:r>
      <w:r w:rsidR="00162F1D" w:rsidRPr="00162F1D">
        <w:rPr>
          <w:sz w:val="22"/>
          <w:szCs w:val="22"/>
        </w:rPr>
        <w:t>,</w:t>
      </w:r>
      <w:r w:rsidR="00CA4FA4">
        <w:rPr>
          <w:sz w:val="22"/>
          <w:szCs w:val="22"/>
        </w:rPr>
        <w:t xml:space="preserve"> +7(39422) 9-84-53;</w:t>
      </w:r>
      <w:r w:rsidR="00162F1D" w:rsidRPr="00162F1D">
        <w:rPr>
          <w:sz w:val="22"/>
          <w:szCs w:val="22"/>
        </w:rPr>
        <w:t xml:space="preserve">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r w:rsidR="00162F1D" w:rsidRPr="00162F1D">
        <w:rPr>
          <w:sz w:val="22"/>
          <w:szCs w:val="22"/>
        </w:rPr>
        <w:t>Пн</w:t>
      </w:r>
      <w:proofErr w:type="spell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14:paraId="55F92905" w14:textId="77777777" w:rsidR="00F62FCC" w:rsidRPr="00434928" w:rsidRDefault="00F62FCC" w:rsidP="00F51B8A">
      <w:pPr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52A797AE" w14:textId="77777777" w:rsidR="00F62FCC" w:rsidRPr="00434928" w:rsidRDefault="00F62FCC" w:rsidP="00F51B8A">
      <w:pPr>
        <w:widowControl w:val="0"/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0272D983" w14:textId="77777777" w:rsidR="00F62FCC" w:rsidRPr="00434928" w:rsidRDefault="00F62FCC" w:rsidP="00F51B8A">
      <w:pPr>
        <w:pStyle w:val="ab"/>
        <w:widowControl w:val="0"/>
        <w:tabs>
          <w:tab w:val="left" w:pos="284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0B0F2E44" w14:textId="77777777" w:rsidR="00F62FCC" w:rsidRPr="00434928" w:rsidRDefault="00F62FCC" w:rsidP="00F51B8A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06E989B" w14:textId="77777777" w:rsidR="00F62FCC" w:rsidRPr="00434928" w:rsidRDefault="00F62FCC" w:rsidP="00F51B8A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0DE16218" w14:textId="77777777" w:rsidR="00F62FCC" w:rsidRPr="00434928" w:rsidRDefault="00F62FCC" w:rsidP="00F51B8A">
      <w:pPr>
        <w:pStyle w:val="ab"/>
        <w:widowControl w:val="0"/>
        <w:suppressLineNumbers/>
        <w:tabs>
          <w:tab w:val="left" w:pos="284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A7CFD93" w14:textId="77777777" w:rsidR="00F62FCC" w:rsidRPr="00434928" w:rsidRDefault="00F62FCC" w:rsidP="00F51B8A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4260BB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4818B57C" w14:textId="77777777" w:rsidR="00F62FCC" w:rsidRPr="00434928" w:rsidRDefault="00F62FCC" w:rsidP="00F51B8A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76F74204" w14:textId="77777777" w:rsidR="00F62FCC" w:rsidRPr="00434928" w:rsidRDefault="00F62FCC" w:rsidP="00F51B8A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06AC89D8" w14:textId="77777777" w:rsidR="00F62FCC" w:rsidRPr="00434928" w:rsidRDefault="00F62FCC" w:rsidP="00F51B8A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430D6A6" w14:textId="77777777" w:rsidR="00F62FCC" w:rsidRPr="00434928" w:rsidRDefault="00F62FCC" w:rsidP="00F51B8A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00A7541B" w14:textId="77777777" w:rsidR="00F62FCC" w:rsidRPr="00434928" w:rsidRDefault="00F62FCC" w:rsidP="00F51B8A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2E525352" w14:textId="77777777" w:rsidR="00F62FCC" w:rsidRPr="00434928" w:rsidRDefault="00F62FCC" w:rsidP="00F51B8A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27533D85" w14:textId="77777777" w:rsidR="00F62FCC" w:rsidRPr="00434928" w:rsidRDefault="00AB3325" w:rsidP="00F51B8A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1D42D9">
        <w:rPr>
          <w:sz w:val="22"/>
          <w:szCs w:val="22"/>
        </w:rPr>
        <w:t>АО "</w:t>
      </w:r>
      <w:proofErr w:type="spellStart"/>
      <w:r w:rsidR="001D42D9">
        <w:rPr>
          <w:sz w:val="22"/>
          <w:szCs w:val="22"/>
        </w:rPr>
        <w:t>Россети</w:t>
      </w:r>
      <w:proofErr w:type="spellEnd"/>
      <w:r w:rsidR="001D42D9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1D42D9">
        <w:rPr>
          <w:sz w:val="22"/>
          <w:szCs w:val="22"/>
        </w:rPr>
        <w:t>АО "</w:t>
      </w:r>
      <w:proofErr w:type="spellStart"/>
      <w:r w:rsidR="001D42D9">
        <w:rPr>
          <w:sz w:val="22"/>
          <w:szCs w:val="22"/>
        </w:rPr>
        <w:t>Россети</w:t>
      </w:r>
      <w:proofErr w:type="spellEnd"/>
      <w:r w:rsidR="001D42D9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3F6BD64B" w14:textId="77777777" w:rsidR="00190034" w:rsidRPr="00434928" w:rsidRDefault="00F62FCC" w:rsidP="00F51B8A">
      <w:pPr>
        <w:widowControl w:val="0"/>
        <w:numPr>
          <w:ilvl w:val="0"/>
          <w:numId w:val="8"/>
        </w:numPr>
        <w:suppressLineNumbers/>
        <w:tabs>
          <w:tab w:val="left" w:pos="284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2708DB91" w14:textId="77777777" w:rsidR="00190034" w:rsidRPr="00434928" w:rsidRDefault="00720A04" w:rsidP="00F51B8A">
      <w:pPr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19DC2371" w14:textId="77777777" w:rsidR="004A421B" w:rsidRPr="004738A8" w:rsidRDefault="00190034" w:rsidP="00F51B8A">
      <w:pPr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2D4870C1" w14:textId="77777777" w:rsidR="00853D4F" w:rsidRPr="004738A8" w:rsidRDefault="00AD3AA3" w:rsidP="00F51B8A">
      <w:pPr>
        <w:widowControl w:val="0"/>
        <w:numPr>
          <w:ilvl w:val="1"/>
          <w:numId w:val="8"/>
        </w:numPr>
        <w:suppressLineNumbers/>
        <w:tabs>
          <w:tab w:val="left" w:pos="284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 на 5 </w:t>
      </w:r>
      <w:r w:rsidR="004738A8">
        <w:rPr>
          <w:rFonts w:ascii="Times New Roman" w:hAnsi="Times New Roman" w:cs="Times New Roman"/>
        </w:rPr>
        <w:t xml:space="preserve">стр.,  </w:t>
      </w:r>
      <w:r w:rsidR="004738A8" w:rsidRPr="004738A8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4F1A79A0" w14:textId="77777777" w:rsidR="00F62FCC" w:rsidRPr="00434928" w:rsidRDefault="00F62FCC" w:rsidP="00F51B8A">
      <w:pPr>
        <w:widowControl w:val="0"/>
        <w:suppressLineNumbers/>
        <w:tabs>
          <w:tab w:val="left" w:pos="284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52479257" w14:textId="77777777" w:rsidTr="00EB614D">
        <w:trPr>
          <w:trHeight w:val="411"/>
        </w:trPr>
        <w:tc>
          <w:tcPr>
            <w:tcW w:w="4920" w:type="dxa"/>
            <w:hideMark/>
          </w:tcPr>
          <w:p w14:paraId="45B8BCFA" w14:textId="77777777" w:rsidR="00B55694" w:rsidRPr="00434928" w:rsidRDefault="00B55694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B369218" w14:textId="77777777" w:rsidR="00F62FCC" w:rsidRPr="00434928" w:rsidRDefault="00F62FCC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578F834D" w14:textId="77777777" w:rsidR="00AB3325" w:rsidRPr="00434928" w:rsidRDefault="00DC47F6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7ACFFFC" w14:textId="77777777" w:rsidR="00AB3325" w:rsidRPr="00434928" w:rsidRDefault="00AB3325" w:rsidP="00F51B8A">
            <w:pPr>
              <w:pStyle w:val="ConsPlusNonformat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02E52651" w14:textId="77777777" w:rsidR="00AB3325" w:rsidRPr="00434928" w:rsidRDefault="00AB3325" w:rsidP="00F51B8A">
            <w:pPr>
              <w:pStyle w:val="ConsPlusNonformat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C058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BFB94A5" w14:textId="77777777" w:rsidR="00AB3325" w:rsidRPr="00434928" w:rsidRDefault="00AB3325" w:rsidP="00F51B8A">
            <w:pPr>
              <w:pStyle w:val="ConsPlusNonformat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D823FA7" w14:textId="77777777" w:rsidR="00AB3325" w:rsidRPr="00434928" w:rsidRDefault="00AB3325" w:rsidP="00F51B8A">
            <w:pPr>
              <w:pStyle w:val="ConsPlusNonformat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C058A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38D0E5FA" w14:textId="77777777" w:rsidR="00AB3325" w:rsidRPr="00434928" w:rsidRDefault="00AB3325" w:rsidP="00F51B8A">
            <w:pPr>
              <w:pStyle w:val="ConsPlusNonformat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113687C" w14:textId="77777777" w:rsidR="00AB3325" w:rsidRPr="00434928" w:rsidRDefault="00AB3325" w:rsidP="00F51B8A">
            <w:pPr>
              <w:pStyle w:val="ConsPlusNonformat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209C2D86" w14:textId="77777777" w:rsidR="004738A8" w:rsidRDefault="00AB3325" w:rsidP="00F51B8A">
            <w:pPr>
              <w:pStyle w:val="ConsPlusNonformat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4738A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228B244E" w14:textId="77777777" w:rsidR="00AB3325" w:rsidRPr="00434928" w:rsidRDefault="009D66B9" w:rsidP="00F51B8A">
            <w:pPr>
              <w:pStyle w:val="ConsPlusNonformat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EFC87C5" w14:textId="77777777" w:rsidR="00AB3325" w:rsidRPr="00434928" w:rsidRDefault="00AB3325" w:rsidP="00F51B8A">
            <w:pPr>
              <w:pStyle w:val="ConsPlusNonformat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48F17CB0" w14:textId="77777777" w:rsidR="00AB3325" w:rsidRPr="00434928" w:rsidRDefault="00AB3325" w:rsidP="00F51B8A">
            <w:pPr>
              <w:pStyle w:val="ConsPlusNonformat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34949E5" w14:textId="77777777" w:rsidR="00AB3325" w:rsidRPr="00434928" w:rsidRDefault="00AB3325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5DA4CDDA" w14:textId="77777777" w:rsidR="00AB3325" w:rsidRPr="00434928" w:rsidRDefault="00AB3325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67A012F" w14:textId="77777777" w:rsidR="000023D3" w:rsidRPr="00434928" w:rsidRDefault="000023D3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18C2B82" w14:textId="77777777" w:rsidR="00B55694" w:rsidRPr="00434928" w:rsidRDefault="00B55694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96E0659" w14:textId="77777777" w:rsidR="00AB3325" w:rsidRPr="00434928" w:rsidRDefault="005121E8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4738A8">
              <w:rPr>
                <w:rFonts w:ascii="Times New Roman" w:eastAsia="Times New Roman" w:hAnsi="Times New Roman" w:cs="Times New Roman"/>
              </w:rPr>
              <w:t>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4738A8">
              <w:rPr>
                <w:rFonts w:ascii="Times New Roman" w:hAnsi="Times New Roman" w:cs="Times New Roman"/>
              </w:rPr>
              <w:t>А.В. Лукин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CF6624A" w14:textId="77777777" w:rsidR="00B55694" w:rsidRPr="00434928" w:rsidRDefault="00B55694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325A88B" w14:textId="77777777" w:rsidR="00F62FCC" w:rsidRPr="00434928" w:rsidRDefault="00F62FCC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6BFB97C" w14:textId="77777777" w:rsidR="004778EB" w:rsidRPr="00434928" w:rsidRDefault="004778EB" w:rsidP="00F51B8A">
            <w:pPr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543B8D7B" w14:textId="77777777" w:rsidR="00324485" w:rsidRPr="00434928" w:rsidRDefault="00616E2E" w:rsidP="00F51B8A">
            <w:pPr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BAF93CF" w14:textId="77777777" w:rsidR="004778EB" w:rsidRPr="00434928" w:rsidRDefault="00616E2E" w:rsidP="00F51B8A">
            <w:pPr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69C623CB" w14:textId="77777777" w:rsidR="004778EB" w:rsidRPr="00434928" w:rsidRDefault="0022705B" w:rsidP="00F51B8A">
            <w:pPr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71581A67" w14:textId="77777777" w:rsidR="00B22C57" w:rsidRPr="00434928" w:rsidRDefault="00616E2E" w:rsidP="00F51B8A">
            <w:pPr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BF9E4B1" w14:textId="77777777" w:rsidR="004778EB" w:rsidRPr="00434928" w:rsidRDefault="00616E2E" w:rsidP="00F51B8A">
            <w:pPr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1CC73D22" w14:textId="77777777" w:rsidR="004778EB" w:rsidRPr="00434928" w:rsidRDefault="00616E2E" w:rsidP="00F51B8A">
            <w:pPr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22810B3C" w14:textId="77777777" w:rsidR="0022705B" w:rsidRPr="00434928" w:rsidRDefault="00616E2E" w:rsidP="00F51B8A">
            <w:pPr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4B98B405" w14:textId="77777777" w:rsidR="0071215A" w:rsidRPr="00434928" w:rsidRDefault="0071215A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C3EF8A3" w14:textId="77777777" w:rsidR="0071215A" w:rsidRPr="00434928" w:rsidRDefault="0071215A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6D5505E" w14:textId="77777777" w:rsidR="0071215A" w:rsidRPr="00434928" w:rsidRDefault="0071215A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079071B" w14:textId="77777777" w:rsidR="0071215A" w:rsidRPr="00434928" w:rsidRDefault="0071215A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E12724C" w14:textId="77777777" w:rsidR="0071215A" w:rsidRPr="00434928" w:rsidRDefault="0071215A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4B79F22" w14:textId="77777777" w:rsidR="0022705B" w:rsidRPr="00434928" w:rsidRDefault="0022705B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360A6CF" w14:textId="77777777" w:rsidR="00B55694" w:rsidRPr="00434928" w:rsidRDefault="00B55694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EC034E" w14:textId="77777777" w:rsidR="00AB3325" w:rsidRPr="00434928" w:rsidRDefault="005121E8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4E8F8155" w14:textId="77777777" w:rsidTr="00EB614D">
        <w:trPr>
          <w:trHeight w:val="679"/>
        </w:trPr>
        <w:tc>
          <w:tcPr>
            <w:tcW w:w="4920" w:type="dxa"/>
            <w:hideMark/>
          </w:tcPr>
          <w:p w14:paraId="1EC5E6A1" w14:textId="77777777" w:rsidR="00F62FCC" w:rsidRPr="00434928" w:rsidRDefault="00EB614D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292D6BDB" w14:textId="77777777" w:rsidR="00F62FCC" w:rsidRPr="00434928" w:rsidRDefault="00EB614D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54EAAAED" w14:textId="77777777" w:rsidTr="00EB614D">
        <w:trPr>
          <w:trHeight w:val="679"/>
        </w:trPr>
        <w:tc>
          <w:tcPr>
            <w:tcW w:w="4920" w:type="dxa"/>
            <w:hideMark/>
          </w:tcPr>
          <w:p w14:paraId="72616C5F" w14:textId="77777777" w:rsidR="00B55694" w:rsidRPr="00434928" w:rsidRDefault="00B55694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E877831" w14:textId="77777777" w:rsidR="00B55694" w:rsidRPr="00434928" w:rsidRDefault="00B55694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E1AB70F" w14:textId="77777777" w:rsidR="00F62FCC" w:rsidRPr="00434928" w:rsidRDefault="00F62FCC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71ED8A52" w14:textId="77777777" w:rsidR="00B55694" w:rsidRPr="00434928" w:rsidRDefault="00B55694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0E05DC1" w14:textId="77777777" w:rsidR="00B55694" w:rsidRPr="00434928" w:rsidRDefault="00B55694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A799997" w14:textId="77777777" w:rsidR="00F62FCC" w:rsidRPr="00434928" w:rsidRDefault="00562033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260625F3" w14:textId="77777777" w:rsidR="00463DF0" w:rsidRPr="00434928" w:rsidRDefault="00463DF0" w:rsidP="00F51B8A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9AC2329" w14:textId="77777777" w:rsidR="00463DF0" w:rsidRPr="0088141D" w:rsidRDefault="00463DF0" w:rsidP="00C22D54">
      <w:pPr>
        <w:pStyle w:val="2"/>
        <w:keepNext w:val="0"/>
        <w:numPr>
          <w:ilvl w:val="0"/>
          <w:numId w:val="0"/>
        </w:numPr>
        <w:tabs>
          <w:tab w:val="left" w:pos="284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6BCDA64C" w14:textId="77777777" w:rsidR="00342B19" w:rsidRPr="003A3C8C" w:rsidRDefault="00853D4F" w:rsidP="00C22D54">
      <w:pPr>
        <w:pStyle w:val="2"/>
        <w:keepNext w:val="0"/>
        <w:numPr>
          <w:ilvl w:val="0"/>
          <w:numId w:val="0"/>
        </w:numPr>
        <w:tabs>
          <w:tab w:val="left" w:pos="284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4B71999C" w14:textId="77777777" w:rsidR="00AB3325" w:rsidRPr="0088141D" w:rsidRDefault="00AB3325" w:rsidP="00C22D54">
      <w:pPr>
        <w:widowControl w:val="0"/>
        <w:suppressLineNumbers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01ED401" w14:textId="77777777" w:rsidR="00AB3325" w:rsidRPr="0088141D" w:rsidRDefault="00AB3325" w:rsidP="00C22D54">
      <w:pPr>
        <w:widowControl w:val="0"/>
        <w:suppressLineNumbers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19B81E81" w14:textId="77777777" w:rsidR="00AB3325" w:rsidRPr="0088141D" w:rsidRDefault="00AB3325" w:rsidP="00C22D54">
      <w:pPr>
        <w:widowControl w:val="0"/>
        <w:suppressLineNumbers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81"/>
        <w:tblOverlap w:val="never"/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93"/>
        <w:gridCol w:w="1984"/>
        <w:gridCol w:w="1843"/>
        <w:gridCol w:w="709"/>
        <w:gridCol w:w="633"/>
        <w:gridCol w:w="993"/>
        <w:gridCol w:w="1134"/>
      </w:tblGrid>
      <w:tr w:rsidR="00A77561" w:rsidRPr="0088141D" w14:paraId="73901933" w14:textId="77777777" w:rsidTr="00032D7E">
        <w:tc>
          <w:tcPr>
            <w:tcW w:w="567" w:type="dxa"/>
            <w:vAlign w:val="center"/>
          </w:tcPr>
          <w:p w14:paraId="4777032B" w14:textId="77777777" w:rsidR="00A77561" w:rsidRPr="00032D7E" w:rsidRDefault="00A77561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2D7E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093" w:type="dxa"/>
            <w:vAlign w:val="center"/>
          </w:tcPr>
          <w:p w14:paraId="3BC16D53" w14:textId="77777777" w:rsidR="00A77561" w:rsidRPr="00032D7E" w:rsidRDefault="00A77561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2D7E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1984" w:type="dxa"/>
            <w:vAlign w:val="center"/>
          </w:tcPr>
          <w:p w14:paraId="068BE7CA" w14:textId="77777777" w:rsidR="00A77561" w:rsidRPr="00032D7E" w:rsidRDefault="00A77561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2D7E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843" w:type="dxa"/>
            <w:vAlign w:val="center"/>
          </w:tcPr>
          <w:p w14:paraId="4047F3AB" w14:textId="77777777" w:rsidR="00A77561" w:rsidRPr="00032D7E" w:rsidRDefault="00A77561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35BC54F" w14:textId="77777777" w:rsidR="00A77561" w:rsidRPr="00032D7E" w:rsidRDefault="00A77561" w:rsidP="00C22D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2D7E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12AD278B" w14:textId="77777777" w:rsidR="00A77561" w:rsidRPr="00032D7E" w:rsidRDefault="00A77561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2D7E">
              <w:rPr>
                <w:rFonts w:ascii="Times New Roman" w:hAnsi="Times New Roman" w:cs="Times New Roman"/>
                <w:b/>
                <w:bCs/>
              </w:rPr>
              <w:t>Ед.</w:t>
            </w:r>
            <w:r w:rsidRPr="00032D7E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633" w:type="dxa"/>
            <w:vAlign w:val="center"/>
          </w:tcPr>
          <w:p w14:paraId="17D2A9AF" w14:textId="77777777" w:rsidR="00A77561" w:rsidRPr="00032D7E" w:rsidRDefault="00A77561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2D7E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3" w:type="dxa"/>
            <w:vAlign w:val="center"/>
          </w:tcPr>
          <w:p w14:paraId="07C45C2B" w14:textId="77777777" w:rsidR="00A77561" w:rsidRPr="00032D7E" w:rsidRDefault="00A77561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2D7E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13109CF0" w14:textId="77777777" w:rsidR="00A77561" w:rsidRPr="00032D7E" w:rsidRDefault="00A77561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2D7E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7F616951" w14:textId="77777777" w:rsidR="00A77561" w:rsidRPr="00032D7E" w:rsidRDefault="00A77561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2D7E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5712493A" w14:textId="77777777" w:rsidR="00A77561" w:rsidRPr="00032D7E" w:rsidRDefault="00A77561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32D7E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C14C81" w:rsidRPr="0088141D" w14:paraId="13569667" w14:textId="77777777" w:rsidTr="00032D7E">
        <w:trPr>
          <w:trHeight w:val="406"/>
        </w:trPr>
        <w:tc>
          <w:tcPr>
            <w:tcW w:w="567" w:type="dxa"/>
            <w:vAlign w:val="center"/>
          </w:tcPr>
          <w:p w14:paraId="7A239F47" w14:textId="77777777" w:rsidR="00C14C81" w:rsidRPr="00032D7E" w:rsidRDefault="00C14C81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2D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3" w:type="dxa"/>
          </w:tcPr>
          <w:p w14:paraId="43A25A68" w14:textId="77777777" w:rsidR="00C14C81" w:rsidRPr="00032D7E" w:rsidRDefault="00C058AC" w:rsidP="00C22D54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32D7E">
              <w:rPr>
                <w:rFonts w:ascii="Times New Roman" w:hAnsi="Times New Roman" w:cs="Times New Roman"/>
              </w:rPr>
              <w:t>Ячейка КРУ К-</w:t>
            </w:r>
            <w:proofErr w:type="gramStart"/>
            <w:r w:rsidRPr="00032D7E">
              <w:rPr>
                <w:rFonts w:ascii="Times New Roman" w:hAnsi="Times New Roman" w:cs="Times New Roman"/>
              </w:rPr>
              <w:t>XII  (</w:t>
            </w:r>
            <w:proofErr w:type="gramEnd"/>
            <w:r w:rsidRPr="00032D7E">
              <w:rPr>
                <w:rFonts w:ascii="Times New Roman" w:hAnsi="Times New Roman" w:cs="Times New Roman"/>
              </w:rPr>
              <w:t>либо эквивалент)</w:t>
            </w:r>
          </w:p>
        </w:tc>
        <w:tc>
          <w:tcPr>
            <w:tcW w:w="1984" w:type="dxa"/>
            <w:vAlign w:val="center"/>
          </w:tcPr>
          <w:p w14:paraId="46732C1C" w14:textId="77777777" w:rsidR="00C14C81" w:rsidRPr="00032D7E" w:rsidRDefault="00C14C81" w:rsidP="00C22D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4B701054" w14:textId="77777777" w:rsidR="00C14C81" w:rsidRPr="00032D7E" w:rsidRDefault="00C14C81" w:rsidP="00C22D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252F3E69" w14:textId="77777777" w:rsidR="00C14C81" w:rsidRPr="00032D7E" w:rsidRDefault="00C14C81" w:rsidP="00C22D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2D7E">
              <w:rPr>
                <w:rFonts w:ascii="Times New Roman" w:hAnsi="Times New Roman" w:cs="Times New Roman"/>
              </w:rPr>
              <w:t>шт</w:t>
            </w:r>
            <w:r w:rsidR="00296D6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3" w:type="dxa"/>
            <w:vAlign w:val="center"/>
          </w:tcPr>
          <w:p w14:paraId="2079F818" w14:textId="77777777" w:rsidR="00C14C81" w:rsidRPr="00032D7E" w:rsidRDefault="00C058AC" w:rsidP="00C22D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2D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14:paraId="022F822B" w14:textId="77777777" w:rsidR="00C14C81" w:rsidRPr="00032D7E" w:rsidRDefault="00C14C81" w:rsidP="00C22D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73A1701A" w14:textId="77777777" w:rsidR="00C14C81" w:rsidRPr="00032D7E" w:rsidRDefault="00C14C81" w:rsidP="00C22D5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058AC" w:rsidRPr="0088141D" w14:paraId="5B05F674" w14:textId="77777777" w:rsidTr="00C058AC">
        <w:trPr>
          <w:trHeight w:val="350"/>
        </w:trPr>
        <w:tc>
          <w:tcPr>
            <w:tcW w:w="8822" w:type="dxa"/>
            <w:gridSpan w:val="7"/>
            <w:vAlign w:val="center"/>
          </w:tcPr>
          <w:p w14:paraId="7BD4A8AF" w14:textId="77777777" w:rsidR="00C058AC" w:rsidRPr="00032D7E" w:rsidRDefault="00C058AC" w:rsidP="00C22D54">
            <w:pPr>
              <w:widowControl w:val="0"/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32D7E">
              <w:rPr>
                <w:rFonts w:ascii="Times New Roman" w:hAnsi="Times New Roman" w:cs="Times New Roman"/>
                <w:b/>
                <w:bCs/>
              </w:rPr>
              <w:t>Общая сумма, руб.</w:t>
            </w:r>
          </w:p>
        </w:tc>
        <w:tc>
          <w:tcPr>
            <w:tcW w:w="1134" w:type="dxa"/>
            <w:vAlign w:val="center"/>
          </w:tcPr>
          <w:p w14:paraId="2858356A" w14:textId="77777777" w:rsidR="00C058AC" w:rsidRPr="00032D7E" w:rsidRDefault="00C058AC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58AC" w:rsidRPr="0088141D" w14:paraId="1826E3B0" w14:textId="77777777" w:rsidTr="00C058AC">
        <w:trPr>
          <w:trHeight w:val="269"/>
        </w:trPr>
        <w:tc>
          <w:tcPr>
            <w:tcW w:w="8822" w:type="dxa"/>
            <w:gridSpan w:val="7"/>
            <w:vAlign w:val="center"/>
          </w:tcPr>
          <w:p w14:paraId="0ECC9CE8" w14:textId="77777777" w:rsidR="00C058AC" w:rsidRPr="00032D7E" w:rsidRDefault="00C058AC" w:rsidP="00C22D54">
            <w:pPr>
              <w:widowControl w:val="0"/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32D7E">
              <w:rPr>
                <w:rFonts w:ascii="Times New Roman" w:hAnsi="Times New Roman" w:cs="Times New Roman"/>
                <w:b/>
                <w:bCs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14:paraId="5AAC1ECF" w14:textId="77777777" w:rsidR="00C058AC" w:rsidRPr="00032D7E" w:rsidRDefault="00C058AC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058AC" w:rsidRPr="0088141D" w14:paraId="3D0907BA" w14:textId="77777777" w:rsidTr="00C058AC">
        <w:trPr>
          <w:trHeight w:val="273"/>
        </w:trPr>
        <w:tc>
          <w:tcPr>
            <w:tcW w:w="8822" w:type="dxa"/>
            <w:gridSpan w:val="7"/>
            <w:vAlign w:val="center"/>
          </w:tcPr>
          <w:p w14:paraId="26F98D6A" w14:textId="77777777" w:rsidR="00C058AC" w:rsidRPr="00032D7E" w:rsidRDefault="00C058AC" w:rsidP="00C22D54">
            <w:pPr>
              <w:widowControl w:val="0"/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32D7E">
              <w:rPr>
                <w:rFonts w:ascii="Times New Roman" w:hAnsi="Times New Roman" w:cs="Times New Roman"/>
                <w:b/>
                <w:bCs/>
              </w:rPr>
              <w:t>Итого общая сумма с НДС, руб.</w:t>
            </w:r>
          </w:p>
        </w:tc>
        <w:tc>
          <w:tcPr>
            <w:tcW w:w="1134" w:type="dxa"/>
            <w:vAlign w:val="center"/>
          </w:tcPr>
          <w:p w14:paraId="4EB2D102" w14:textId="77777777" w:rsidR="00C058AC" w:rsidRPr="00032D7E" w:rsidRDefault="00C058AC" w:rsidP="00C22D54">
            <w:pPr>
              <w:widowControl w:val="0"/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E7A47C9" w14:textId="77777777" w:rsidR="004327BE" w:rsidRDefault="004327BE" w:rsidP="00C22D54">
      <w:pPr>
        <w:pStyle w:val="ab"/>
        <w:widowControl w:val="0"/>
        <w:tabs>
          <w:tab w:val="left" w:pos="284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54209BFF" w14:textId="77777777" w:rsidR="003A3C8C" w:rsidRDefault="003A3C8C" w:rsidP="00C22D54">
      <w:pPr>
        <w:pStyle w:val="ab"/>
        <w:widowControl w:val="0"/>
        <w:tabs>
          <w:tab w:val="left" w:pos="284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020D6566" w14:textId="77777777" w:rsidR="00DC291D" w:rsidRPr="0088141D" w:rsidRDefault="00E569B9" w:rsidP="00C22D54">
      <w:pPr>
        <w:pStyle w:val="ab"/>
        <w:widowControl w:val="0"/>
        <w:tabs>
          <w:tab w:val="left" w:pos="284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E569B9">
        <w:rPr>
          <w:sz w:val="22"/>
          <w:szCs w:val="22"/>
        </w:rPr>
        <w:t>Срок поставки: 90 календа</w:t>
      </w:r>
      <w:r>
        <w:rPr>
          <w:sz w:val="22"/>
          <w:szCs w:val="22"/>
        </w:rPr>
        <w:t>рных дней с момента заключения Д</w:t>
      </w:r>
      <w:r w:rsidRPr="00E569B9">
        <w:rPr>
          <w:sz w:val="22"/>
          <w:szCs w:val="22"/>
        </w:rPr>
        <w:t>оговора на поставку.</w:t>
      </w:r>
    </w:p>
    <w:p w14:paraId="56F7B2C6" w14:textId="77777777" w:rsidR="00DC291D" w:rsidRPr="0088141D" w:rsidRDefault="00DC291D" w:rsidP="00C22D5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</w:t>
      </w:r>
      <w:proofErr w:type="gramStart"/>
      <w:r w:rsidRPr="0088141D">
        <w:rPr>
          <w:rFonts w:ascii="Times New Roman" w:hAnsi="Times New Roman" w:cs="Times New Roman"/>
        </w:rPr>
        <w:t>до</w:t>
      </w:r>
      <w:r w:rsidR="00E569B9">
        <w:rPr>
          <w:rFonts w:ascii="Times New Roman" w:hAnsi="Times New Roman" w:cs="Times New Roman"/>
        </w:rPr>
        <w:t>:</w:t>
      </w:r>
      <w:r w:rsidRPr="0088141D">
        <w:rPr>
          <w:rFonts w:ascii="Times New Roman" w:hAnsi="Times New Roman" w:cs="Times New Roman"/>
        </w:rPr>
        <w:t xml:space="preserve">  г.</w:t>
      </w:r>
      <w:proofErr w:type="gramEnd"/>
      <w:r w:rsidRPr="0088141D">
        <w:rPr>
          <w:rFonts w:ascii="Times New Roman" w:hAnsi="Times New Roman" w:cs="Times New Roman"/>
        </w:rPr>
        <w:t xml:space="preserve">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77924306" w14:textId="77777777" w:rsidR="00DC291D" w:rsidRPr="0088141D" w:rsidRDefault="00DC291D" w:rsidP="00C22D5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1224001" w14:textId="77777777" w:rsidR="000830BC" w:rsidRPr="003A3C8C" w:rsidRDefault="00DC291D" w:rsidP="00C22D54">
      <w:pPr>
        <w:pStyle w:val="ab"/>
        <w:widowControl w:val="0"/>
        <w:tabs>
          <w:tab w:val="left" w:pos="284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59FE45E5" w14:textId="77777777" w:rsidR="00C72C0D" w:rsidRPr="0088141D" w:rsidRDefault="00BC3A68" w:rsidP="00C22D54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0ACC52BD" w14:textId="77777777" w:rsidR="003A3C8C" w:rsidRDefault="00C72C0D" w:rsidP="00C22D54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5B8EC964" w14:textId="77777777" w:rsidR="00AB3325" w:rsidRPr="0088141D" w:rsidRDefault="00AD705B" w:rsidP="00C22D54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0FD0EC07" w14:textId="77777777" w:rsidR="000830BC" w:rsidRPr="0088141D" w:rsidRDefault="000830BC" w:rsidP="00C22D54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5CFB9531" w14:textId="77777777" w:rsidR="0088449C" w:rsidRPr="0088141D" w:rsidRDefault="0088449C" w:rsidP="00C22D54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3A977209" w14:textId="77777777" w:rsidR="000830BC" w:rsidRPr="0088141D" w:rsidRDefault="00AB3325" w:rsidP="00C22D54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D705B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AD705B">
        <w:rPr>
          <w:rFonts w:ascii="Times New Roman" w:hAnsi="Times New Roman" w:cs="Times New Roman"/>
        </w:rPr>
        <w:t xml:space="preserve"> </w:t>
      </w:r>
      <w:r w:rsidR="00AD705B" w:rsidRPr="00AD705B">
        <w:rPr>
          <w:rFonts w:ascii="Times New Roman" w:hAnsi="Times New Roman" w:cs="Times New Roman"/>
        </w:rPr>
        <w:t xml:space="preserve">А.В. Лукин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EFE9910" w14:textId="77777777" w:rsidR="00AB3325" w:rsidRPr="0088141D" w:rsidRDefault="003A3C8C" w:rsidP="00C22D54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D705B">
        <w:rPr>
          <w:rFonts w:ascii="Times New Roman" w:hAnsi="Times New Roman" w:cs="Times New Roman"/>
        </w:rPr>
        <w:t xml:space="preserve">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AD705B">
        <w:rPr>
          <w:rFonts w:ascii="Times New Roman" w:hAnsi="Times New Roman" w:cs="Times New Roman"/>
        </w:rPr>
        <w:t xml:space="preserve">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6842D3D3" w14:textId="77777777" w:rsidR="00AB3325" w:rsidRPr="00A579B9" w:rsidRDefault="00AB3325" w:rsidP="00C22D54">
      <w:pPr>
        <w:widowControl w:val="0"/>
        <w:suppressLineNumbers/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66C53DC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37DF4233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AFB68A3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9E9DAF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5FDEB9F3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8297A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6C003AD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58573625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9089B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0168D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209F2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586963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3D064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25E2B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78B23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5AF43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CDF6A7D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4C51FA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5D21D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E70CF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EE948D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9CCD5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87DEC5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E1148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2DE7FF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1540B2A1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15C0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468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C850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6BDF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1671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AB05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9A9C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2A8F" w14:textId="77777777" w:rsidR="00D0516B" w:rsidRPr="00A579B9" w:rsidRDefault="00D0516B" w:rsidP="001A4F99">
            <w:pPr>
              <w:jc w:val="center"/>
            </w:pPr>
          </w:p>
        </w:tc>
      </w:tr>
    </w:tbl>
    <w:p w14:paraId="6E117592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ED84CE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B0A7B3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C25527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ED920CD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ACC518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B61A2C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BAF9A1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B75BB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74662E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24C450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301F27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CBFAAE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00C5170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39CF049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06BAD5A6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8A2EC77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D565CAF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652E7C0A" w14:textId="77777777" w:rsidR="004327BE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</w:p>
    <w:p w14:paraId="43597D00" w14:textId="77777777" w:rsidR="004327BE" w:rsidRPr="004327BE" w:rsidRDefault="004327BE" w:rsidP="004327BE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</w:t>
      </w:r>
      <w:r w:rsidRPr="004327BE">
        <w:rPr>
          <w:rFonts w:ascii="Times New Roman" w:eastAsia="Times New Roman" w:hAnsi="Times New Roman" w:cs="Times New Roman"/>
        </w:rPr>
        <w:t>Приложение № 3</w:t>
      </w:r>
      <w:r w:rsidR="00CD1A7A" w:rsidRPr="004327BE">
        <w:rPr>
          <w:rFonts w:ascii="Times New Roman" w:eastAsia="Times New Roman" w:hAnsi="Times New Roman" w:cs="Times New Roman"/>
        </w:rPr>
        <w:t xml:space="preserve">       </w:t>
      </w:r>
      <w:r w:rsidR="00B46BA0" w:rsidRPr="004327BE">
        <w:rPr>
          <w:rFonts w:ascii="Times New Roman" w:eastAsia="Times New Roman" w:hAnsi="Times New Roman" w:cs="Times New Roman"/>
        </w:rPr>
        <w:t xml:space="preserve">            </w:t>
      </w:r>
    </w:p>
    <w:p w14:paraId="5B1D3C05" w14:textId="77777777" w:rsidR="00217B5D" w:rsidRPr="004327BE" w:rsidRDefault="004327BE" w:rsidP="0073208C">
      <w:pPr>
        <w:tabs>
          <w:tab w:val="left" w:pos="22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4327BE">
        <w:rPr>
          <w:rFonts w:ascii="Times New Roman" w:eastAsia="Times New Roman" w:hAnsi="Times New Roman" w:cs="Times New Roman"/>
        </w:rPr>
        <w:t>Технические характеристики и требования к КРУ К-XII</w:t>
      </w:r>
    </w:p>
    <w:tbl>
      <w:tblPr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81"/>
        <w:gridCol w:w="4548"/>
        <w:gridCol w:w="1417"/>
        <w:gridCol w:w="1701"/>
        <w:gridCol w:w="1702"/>
      </w:tblGrid>
      <w:tr w:rsidR="00217B5D" w:rsidRPr="00217B5D" w14:paraId="06E48A32" w14:textId="77777777" w:rsidTr="00217B5D">
        <w:trPr>
          <w:tblHeader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946F8D" w14:textId="77777777" w:rsidR="00217B5D" w:rsidRPr="00217B5D" w:rsidRDefault="00217B5D" w:rsidP="00217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881EA2" w14:textId="77777777" w:rsidR="00217B5D" w:rsidRPr="00217B5D" w:rsidRDefault="00217B5D" w:rsidP="00217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параметра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0BFF58" w14:textId="77777777" w:rsidR="00217B5D" w:rsidRPr="00217B5D" w:rsidRDefault="00217B5D" w:rsidP="00217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Требуемое зна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softHyphen/>
              <w:t>чение параметра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FD2A5" w14:textId="77777777" w:rsidR="00217B5D" w:rsidRPr="00217B5D" w:rsidRDefault="00217B5D" w:rsidP="00217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Предлагаемое значение параметра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0F18F" w14:textId="77777777" w:rsidR="00217B5D" w:rsidRPr="00217B5D" w:rsidRDefault="00217B5D" w:rsidP="00217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Код параметра</w:t>
            </w:r>
          </w:p>
          <w:p w14:paraId="254FF130" w14:textId="77777777" w:rsidR="00217B5D" w:rsidRPr="00217B5D" w:rsidRDefault="00217B5D" w:rsidP="00217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(не подлежит изменению)</w:t>
            </w:r>
          </w:p>
        </w:tc>
      </w:tr>
      <w:tr w:rsidR="00217B5D" w:rsidRPr="00217B5D" w14:paraId="7A15C6DD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645C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1. Основные параметры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FC42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17B5D" w:rsidRPr="00217B5D" w14:paraId="6337591D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7B084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AF9F06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Изготовитель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1885A0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200B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2BF0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ZPM_ZAVOD</w:t>
            </w:r>
          </w:p>
        </w:tc>
      </w:tr>
      <w:tr w:rsidR="00217B5D" w:rsidRPr="00217B5D" w14:paraId="76C87340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62AB1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4B61D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Заводской тип (марка)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FF6051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К-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XII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E513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EDBF1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ZPM_TIP</w:t>
            </w:r>
          </w:p>
        </w:tc>
      </w:tr>
      <w:tr w:rsidR="00217B5D" w:rsidRPr="00217B5D" w14:paraId="1D5E5F4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FA4A6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703FC8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ячеек, 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EFC5F2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A3E6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9690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6B86BE59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79C95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2DB7F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Номинальное напряжение,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BF762C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4992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339A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ZPM_U_NOM_KV</w:t>
            </w:r>
          </w:p>
        </w:tc>
      </w:tr>
      <w:tr w:rsidR="00217B5D" w:rsidRPr="00217B5D" w14:paraId="629FC4F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41513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D5B8F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Наибольшее рабочее напряжение,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925E3F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6C3A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CF0D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ZPM_U_RAB_MAX</w:t>
            </w:r>
          </w:p>
        </w:tc>
      </w:tr>
      <w:tr w:rsidR="00217B5D" w:rsidRPr="00217B5D" w14:paraId="1F2F99AD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540A4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11C234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Номинальная частота переменного тока, Гц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817B6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83C3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B03D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ZPM_F_NOM</w:t>
            </w:r>
          </w:p>
        </w:tc>
      </w:tr>
      <w:tr w:rsidR="00217B5D" w:rsidRPr="00217B5D" w14:paraId="0E7C39D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274AF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E743D7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Номинальный ток главных цепей, 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C663C7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9B73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6454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ZPM_I_NOM_A</w:t>
            </w:r>
          </w:p>
        </w:tc>
      </w:tr>
      <w:tr w:rsidR="00217B5D" w:rsidRPr="00582665" w14:paraId="3C48F597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C2C0E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06FE7D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Номинальный ток сборных шин, А,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1DEF3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1600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F994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71EE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ZPM_I_SHIN_SBOR_NOM</w:t>
            </w:r>
          </w:p>
        </w:tc>
      </w:tr>
      <w:tr w:rsidR="00217B5D" w:rsidRPr="00217B5D" w14:paraId="7FC81603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0268F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5818DA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Номинальное напряжение вспомогательных цепей, </w:t>
            </w:r>
            <w:proofErr w:type="gram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proofErr w:type="gramEnd"/>
          </w:p>
          <w:p w14:paraId="4624ACF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переменного тока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80C636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D96C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DDA2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60D611FB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01623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222560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Локализационная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стойкость при внутренних дуговых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к.з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., кА (приложить полный текст протокола </w:t>
            </w:r>
            <w:proofErr w:type="gram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на локализацию</w:t>
            </w:r>
            <w:proofErr w:type="gram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подтверждающий заявленные параметры)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A4C7B7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9E51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6812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7299AD94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7CAF5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5F585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Предел локализации при внутреннем дуговом КЗ (шкаф (монтажная единица), высоковольтный отсек)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DCC391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Отсек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66E5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3AA5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7B52E7D0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503E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2. Требования к стойкости при сквозных токах КЗ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34F3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17B5D" w:rsidRPr="00217B5D" w14:paraId="49CFA9C5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9419E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B2E98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Ток термической стойкости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,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CB5600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25FD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93667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ZPM_I_TERM</w:t>
            </w:r>
          </w:p>
        </w:tc>
      </w:tr>
      <w:tr w:rsidR="00217B5D" w:rsidRPr="00217B5D" w14:paraId="02EDD893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B0B4D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C15B65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Время протекания тока термической стойкости, с:</w:t>
            </w:r>
          </w:p>
          <w:p w14:paraId="0801814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 для главных цепей</w:t>
            </w:r>
          </w:p>
          <w:p w14:paraId="3CC9277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 для цепей заземления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BFB82D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AD7CCB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</w:t>
            </w:r>
          </w:p>
          <w:p w14:paraId="53D6964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FE1E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B53E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3534F2E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9A403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9E5C6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Номинальный ток электродинамической стойкости главных цепей,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4B542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81E4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D856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7B06E3B7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1693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3. Номинальные значения климатических факторов внешней среды по ГОСТ 15150-69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EEE4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17B5D" w:rsidRPr="00217B5D" w14:paraId="13E99610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5AD4D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1A45BE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Климатическое исполнение (У, ХЛ) и категория размещения по ГОСТ 15150-69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677DC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У3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1C7C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9623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ZPM_KLIMAT_RAZM</w:t>
            </w:r>
          </w:p>
        </w:tc>
      </w:tr>
      <w:tr w:rsidR="00217B5D" w:rsidRPr="00217B5D" w14:paraId="5522E8F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2E96E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D5EF44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Верхнее рабочее значение температуры окружающего воздуха, не выше 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о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CDB19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+40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25DE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A6FE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2E26249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4FFBD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27D0BC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Нижнее рабочее значение температуры окружающего воздуха, не ниже 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t>о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238716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3868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C205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41E13D79" w14:textId="77777777" w:rsidR="00CD1A7A" w:rsidRPr="00217B5D" w:rsidRDefault="00CD1A7A" w:rsidP="00217B5D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81"/>
        <w:gridCol w:w="4548"/>
        <w:gridCol w:w="1417"/>
        <w:gridCol w:w="1701"/>
        <w:gridCol w:w="1702"/>
      </w:tblGrid>
      <w:tr w:rsidR="00217B5D" w:rsidRPr="00217B5D" w14:paraId="1F499B8E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00123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2C7AED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Высота установки над уровнем моря, м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8BF08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77D9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A61E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A914B84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E14D8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67538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Сейсмичность района, баллов по шкале 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MSK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-64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FC8A6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6973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4E8B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7792331" w14:textId="77777777" w:rsidTr="00217B5D">
        <w:trPr>
          <w:trHeight w:val="421"/>
        </w:trPr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ACAE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4. Требования к изоляции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7432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17B5D" w:rsidRPr="00217B5D" w14:paraId="3EAB95DA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47D35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8451F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Требования к электрической прочности изоляции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A49D0D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ГОСТ 15 16.3-96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DAD0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3FF7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D122803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A0931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4.2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63739A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Вид изоляции главных цепей (воздушная, твердая, комбинированная)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ABE89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Воздушная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73E7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4A2B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ZPM_VID_IZOLYAC</w:t>
            </w:r>
          </w:p>
        </w:tc>
      </w:tr>
      <w:tr w:rsidR="00217B5D" w:rsidRPr="00217B5D" w14:paraId="4CEE5062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95A80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45CAD9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Наличие изоляции токоведущих частей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27CAD3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EAAC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AF8F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CFAAEE9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8E96F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24279F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Удельная длина пути утечки внешней изоляции (по ПУЭ издание седьмое) см/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4ECD4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60BF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6B1A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8AB5008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14E68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4DD9B1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Испытательное напряжение полного грозового импульса цепей первичных соединений РУ,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0494BD5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 относительно земли</w:t>
            </w:r>
          </w:p>
          <w:p w14:paraId="592FAA1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 между контактами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9CE9C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164B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0954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4F7A9662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2A263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07CCC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Кратковременное (одноминутное) переменное напряжение промышленной частоты цепей первичных соединений РУ,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:</w:t>
            </w:r>
          </w:p>
          <w:p w14:paraId="5947401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 относительно земли</w:t>
            </w:r>
          </w:p>
          <w:p w14:paraId="1D717CE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 между контактами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5D0A02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BC40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C9A5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3E030F4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81B1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5. Технические требования к конструкции, изготовлению и материалам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369D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17B5D" w:rsidRPr="00217B5D" w14:paraId="269AF9AC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C2BDE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BFD43A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Наличие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выкатного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элемента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184E1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93AB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FA28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ZPM_VYKAT_ELEM</w:t>
            </w:r>
          </w:p>
        </w:tc>
      </w:tr>
      <w:tr w:rsidR="00217B5D" w:rsidRPr="00217B5D" w14:paraId="2CAB511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69132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410869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Вид линейных высоковольтных присоединений (кабельный, шинный):</w:t>
            </w:r>
          </w:p>
          <w:p w14:paraId="7907933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ввод</w:t>
            </w:r>
          </w:p>
          <w:p w14:paraId="32A7685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B5AB6D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секционная связь</w:t>
            </w:r>
          </w:p>
          <w:p w14:paraId="4224F26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E7532C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отходящая линия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2943A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771504D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7C681F5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1867E0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F9CD7E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Шинные </w:t>
            </w:r>
          </w:p>
          <w:p w14:paraId="1F12EC0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33F62DE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кабельные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BAA7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7963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4BE01735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51C7C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369E58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Условия обслуживания (одностороннее, двухстороннее)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97236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двухстороннее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67C4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9FF9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ZPM_OBSLUG</w:t>
            </w:r>
          </w:p>
        </w:tc>
      </w:tr>
      <w:tr w:rsidR="00217B5D" w:rsidRPr="00217B5D" w14:paraId="30EFBC50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E718A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2AAAF8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Вид основных ячеек в зависимости от встраиваемого электрооборудования</w:t>
            </w:r>
          </w:p>
          <w:p w14:paraId="591D235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– с высоковольтными выключателями;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– с разъемными контактными соединениями;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– с разрядниками;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– с трансформаторами тока;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– с кабельными сборками;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– с шинными вводами и перемычками;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DE285A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 соответствии с сеткой схем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DE32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F612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78180F0B" w14:textId="77777777" w:rsidR="00217B5D" w:rsidRPr="00217B5D" w:rsidRDefault="00217B5D" w:rsidP="00217B5D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81"/>
        <w:gridCol w:w="4548"/>
        <w:gridCol w:w="1417"/>
        <w:gridCol w:w="1701"/>
        <w:gridCol w:w="1702"/>
      </w:tblGrid>
      <w:tr w:rsidR="00217B5D" w:rsidRPr="00217B5D" w14:paraId="56B30F64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060BD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901E24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Корпус металлический, с разделенными локализованными отсеками,  с отдельным клапаном разгрузки для каждого высоковольтного отсека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8533C4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B376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8F6D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B6EBF82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62556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D72533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Степень защиты оболочки по ГОСТ 14254-96,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5EF2AD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IP4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A527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B790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ZPM_STEPEN_ZASHIT_OBOLOCH</w:t>
            </w:r>
          </w:p>
        </w:tc>
      </w:tr>
      <w:tr w:rsidR="00217B5D" w:rsidRPr="00217B5D" w14:paraId="43A8DB82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B5C06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1A2477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Ячейки с антикоррозионным покрытием из тонколистовой оцинкованной или покрытой полимерным покрытием стали, сохраняющим свойства на весь срок эксплуатации (да/нет)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99D891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0E27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BCD8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0F4235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F9E2C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7E540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Цвет ячеек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96B231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Серый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DA47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C0A4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7ED2A32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FC5B4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46A61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Вид управления выключателей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5F488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Местное, дистанционное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F350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2CF7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ZPM_VID_UPRAVLEN</w:t>
            </w:r>
          </w:p>
        </w:tc>
      </w:tr>
      <w:tr w:rsidR="00217B5D" w:rsidRPr="00217B5D" w14:paraId="5C2CC0F7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789B9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DF5475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Габаритные размеры КРУ, мм: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5BDE45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согласно схеме плана КРУ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E99E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21B4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ZPM_RAZMER_GABARIT</w:t>
            </w:r>
          </w:p>
        </w:tc>
      </w:tr>
      <w:tr w:rsidR="00217B5D" w:rsidRPr="00217B5D" w14:paraId="3396044F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F3A59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D244DE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ширина, мм,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CC50C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4E52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7B56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6D28CB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301BC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5.12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9A642E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глубина, мм,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62BA0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1670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71A9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33B3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ZPM_GLUBINA</w:t>
            </w:r>
          </w:p>
        </w:tc>
      </w:tr>
      <w:tr w:rsidR="00217B5D" w:rsidRPr="00217B5D" w14:paraId="3A8E4F2D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6CE7A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5.13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AFFBAB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высота, мм,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FAB28D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2380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BA86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997B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ZPM_VYSOTA</w:t>
            </w:r>
          </w:p>
        </w:tc>
      </w:tr>
      <w:tr w:rsidR="00217B5D" w:rsidRPr="00217B5D" w14:paraId="3052A9CC" w14:textId="77777777" w:rsidTr="00217B5D">
        <w:trPr>
          <w:trHeight w:val="469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80496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48C453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5.14</w:t>
            </w:r>
          </w:p>
          <w:p w14:paraId="2448183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D4BA2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Масса шкафа, кг,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F59C3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7D3F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B4B4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ZPM_MASSA</w:t>
            </w:r>
          </w:p>
        </w:tc>
      </w:tr>
      <w:tr w:rsidR="00217B5D" w:rsidRPr="00217B5D" w14:paraId="71AFAE9C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48BEE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5.15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D00B1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Наличие обогревателей в шкафах вторичной коммутации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47531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B876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733E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58DC5B59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CA9A9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5.16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69A9AA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Напряжение питания обогревателей (при наличии), </w:t>
            </w:r>
            <w:proofErr w:type="gram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2BF13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221D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A661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54B18939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A945F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5.17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0EEE0E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Комплектный </w:t>
            </w:r>
            <w:proofErr w:type="spellStart"/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токопровод</w:t>
            </w:r>
            <w:proofErr w:type="spellEnd"/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в вводную ячейку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36467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A59E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8243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5F95F45C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EA419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5.18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E3680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Тип изоляторов (фарфоровая, полимерная)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11A4EB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фарфоровая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9FC9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B5B3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ZPM_KATEGORIYA_IZOLYAC_VNESH</w:t>
            </w:r>
          </w:p>
        </w:tc>
      </w:tr>
      <w:tr w:rsidR="00217B5D" w:rsidRPr="00217B5D" w14:paraId="6AB75AE4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CC68E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5.19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AE14CF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Удельная длина пути   утечки внешней изоляции (ПУЭ издание седьмое) см/</w:t>
            </w:r>
            <w:proofErr w:type="spellStart"/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кВ</w:t>
            </w:r>
            <w:proofErr w:type="spellEnd"/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51B06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8A2F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02E2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1A18756A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26DD0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5.20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FA4D9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Номинальный ток </w:t>
            </w:r>
            <w:proofErr w:type="spellStart"/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токопровода</w:t>
            </w:r>
            <w:proofErr w:type="spellEnd"/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, А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57F002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5CCC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CFA3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375D1E07" w14:textId="77777777" w:rsidR="00217B5D" w:rsidRPr="00217B5D" w:rsidRDefault="00217B5D" w:rsidP="00217B5D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81"/>
        <w:gridCol w:w="4548"/>
        <w:gridCol w:w="1417"/>
        <w:gridCol w:w="1701"/>
        <w:gridCol w:w="1702"/>
      </w:tblGrid>
      <w:tr w:rsidR="00217B5D" w:rsidRPr="00217B5D" w14:paraId="29219560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55C71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5.21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C2867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Отметка от пола до проходных изоляторов (размер по оси проходных изоляторов)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CAD019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не менее 1,8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28B1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FDD8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7CC14268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6C52D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 Требования к встроенному выключателю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339E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17B5D" w:rsidRPr="00217B5D" w14:paraId="20E5CB33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1D9AC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3C775A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Изготовитель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5FA15D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5729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AB4C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ZPM_ZAVOD</w:t>
            </w:r>
          </w:p>
        </w:tc>
      </w:tr>
      <w:tr w:rsidR="00217B5D" w:rsidRPr="00217B5D" w14:paraId="767DAD9D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B1310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B1C62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Тип выключателя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0BE1B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ISM15_LD_1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F2CF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D6A8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ZPM_TIP</w:t>
            </w:r>
          </w:p>
        </w:tc>
      </w:tr>
      <w:tr w:rsidR="00217B5D" w:rsidRPr="00217B5D" w14:paraId="06C951A3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7A4CA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4DC97B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Номинальное рабочее напряжение,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DB5F00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6D3A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2789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ZPM_U_NOM_KV</w:t>
            </w:r>
          </w:p>
        </w:tc>
      </w:tr>
      <w:tr w:rsidR="00217B5D" w:rsidRPr="00217B5D" w14:paraId="22834D94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4D9BB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6.4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5B18C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Наибольшее рабочее напряжение,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D2D37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7BDD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AEF1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ZPM_U_RAB_MAX</w:t>
            </w:r>
          </w:p>
        </w:tc>
      </w:tr>
      <w:tr w:rsidR="00217B5D" w:rsidRPr="00217B5D" w14:paraId="3C26137B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43E2C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6.5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5FFF7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Номинальная частота, Гц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AD7D51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6A5E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8558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ZPM_F_NOM</w:t>
            </w:r>
          </w:p>
        </w:tc>
      </w:tr>
      <w:tr w:rsidR="00217B5D" w:rsidRPr="00217B5D" w14:paraId="2B844224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61DB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6.6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A6DD82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Номинальный ток, А</w:t>
            </w:r>
          </w:p>
          <w:p w14:paraId="0309591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 Вводной выключатель</w:t>
            </w:r>
          </w:p>
          <w:p w14:paraId="18AC48F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 Секционный выключатель</w:t>
            </w:r>
          </w:p>
          <w:p w14:paraId="2477CB4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 Ячейка присоединения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BE3F5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05FD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AA62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ZPM_I_NOM_A</w:t>
            </w:r>
          </w:p>
        </w:tc>
      </w:tr>
      <w:tr w:rsidR="00217B5D" w:rsidRPr="00217B5D" w14:paraId="0DE1A3B3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EA263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0C7C16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Номинальный ток отключения, кА,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A5253B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29D8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41017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ZPM_I_OTKL_NOM</w:t>
            </w:r>
          </w:p>
        </w:tc>
      </w:tr>
      <w:tr w:rsidR="00217B5D" w:rsidRPr="00217B5D" w14:paraId="006BA8BD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51B45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D811F4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Требования к стойкости при сквозных токах КЗ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9B1D8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77E7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B28D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D974E1C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35173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6.8.1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8C7F6B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Ток термической стойкости, кА,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51959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48F0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0033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ZPM_I_TERM</w:t>
            </w:r>
          </w:p>
        </w:tc>
      </w:tr>
      <w:tr w:rsidR="00217B5D" w:rsidRPr="00217B5D" w14:paraId="10BD2B8A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9C63D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6.8.2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AADDBA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Время протекания тока термической стойкости, 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D0A59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E028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3B90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ZPM_TIME_I_TERM</w:t>
            </w:r>
          </w:p>
        </w:tc>
      </w:tr>
      <w:tr w:rsidR="00217B5D" w:rsidRPr="00217B5D" w14:paraId="1816A667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3C0E3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EFB5AC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Требования к коммутационной стойкости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BD77B7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8238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8AF3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A260DA4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FA739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lastRenderedPageBreak/>
              <w:t>6.9.1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E314E3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Номинальный ток электродинамической стойкости,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49225B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E9F5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4E5F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76042F89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E6242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6.9</w:t>
            </w: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8066C6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Ресурс по коммутационной стойкости (для каждого полюса):</w:t>
            </w: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br/>
              <w:t xml:space="preserve">- количество операций «О» при номинальном токе отключения, не менее </w:t>
            </w: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97A4D2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3EF2D9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9B57BF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26242D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  <w:p w14:paraId="1EAC341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4F56157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347C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5A8A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18C19E1B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A09A4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6.9.3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4C357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Ресурс выключателя по механической стойкости, циклов В – О,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AB161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BCC6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E111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1740BA80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DB3EF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6.10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40C26D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Требования к электрической прочности изоляции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3A98B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ГОСТ 15 16.3-96 уровень «б»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0739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EADD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11A93E0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3F715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1EC740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Требования к конструкции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2BB3F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4D86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E38E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582665" w14:paraId="455805C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BD32B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6.11</w:t>
            </w: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4E60D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Собственное время отключения, с,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EE6800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9AD6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D6E9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ZPM_TIME_OTKL_SOBSTV\ ZPM_TIME_OTKL_SOBSTV_STAT</w:t>
            </w:r>
          </w:p>
        </w:tc>
      </w:tr>
    </w:tbl>
    <w:p w14:paraId="5CE246E2" w14:textId="77777777" w:rsidR="00217B5D" w:rsidRPr="00944E64" w:rsidRDefault="00217B5D" w:rsidP="00217B5D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81"/>
        <w:gridCol w:w="4548"/>
        <w:gridCol w:w="1417"/>
        <w:gridCol w:w="1701"/>
        <w:gridCol w:w="1702"/>
      </w:tblGrid>
      <w:tr w:rsidR="00217B5D" w:rsidRPr="00217B5D" w14:paraId="4AE3C0F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C630A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6.1</w:t>
            </w: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456DB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Полное время отключения, с, не более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F8F6A8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6EE2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BF71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ZPM_SOBSTV_TIME_OTKL</w:t>
            </w:r>
          </w:p>
        </w:tc>
      </w:tr>
      <w:tr w:rsidR="00217B5D" w:rsidRPr="00217B5D" w14:paraId="5308851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6DBA3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6.</w:t>
            </w: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11.3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28E841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Разновременность замыкания и размыкания контактов полюсов и разрывов по ГОСТ Р 52565-2006 п. 6.4.7,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6E163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57D85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31B3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617158D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E5C6D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6.11.4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2096AD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Собственное время включения, 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E5479F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7097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2D7E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ZPM_TIME_VKL_SOBSTV</w:t>
            </w:r>
          </w:p>
        </w:tc>
      </w:tr>
      <w:tr w:rsidR="00217B5D" w:rsidRPr="00582665" w14:paraId="16902FB0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69F21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6.11.5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F7A43B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Вид привода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847CA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Пофазный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электромагнитный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EDCE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E23C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ZPM_TIP_PRIVOD\ ZPM_MARK_PRIVOD_VYKL</w:t>
            </w:r>
          </w:p>
        </w:tc>
      </w:tr>
      <w:tr w:rsidR="00217B5D" w:rsidRPr="00217B5D" w14:paraId="6B74DD44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823FF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6.11.6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DCB61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Напряжение вспомогательных цепей, </w:t>
            </w:r>
            <w:proofErr w:type="gramStart"/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В</w:t>
            </w:r>
            <w:proofErr w:type="gramEnd"/>
          </w:p>
          <w:p w14:paraId="454204D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 постоянного/переменного тока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0BFA0D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85-265 переменного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9321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27C3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76EA0D9A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5960E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6.11.7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8E6763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Пределы измерения напряжения цепей управления,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C52447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832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6E9F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5C38EC5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18D69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ED2C4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 включения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C7ABC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85-105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6D0C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4656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E24CAD4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48C75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51397F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 отключения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BBAA0C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70-110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699E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C1CA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40EE6943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85E06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6.11.</w:t>
            </w: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FEFB3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Кол-во электромагнитов отключения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F8CD2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3B01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6D7B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105EB9A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490AC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6.11.</w:t>
            </w: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2E58A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Кол-во электромагнитов включения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30C67B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2EDC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7FA0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AB3DF92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04110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6.11.10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00F2F6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Кол-во электромагнитов блокировки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9B9E0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9365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5DD3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12ED822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94A93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6.11.11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2BD61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Тип блока управления вакуумным выключателем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FC195B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TER_CM_16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9410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0A88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ZPM_VID_UPRAVLEN</w:t>
            </w:r>
          </w:p>
        </w:tc>
      </w:tr>
      <w:tr w:rsidR="00217B5D" w:rsidRPr="00217B5D" w14:paraId="16398F77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26441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6.12.1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0EFD3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Наибольший пик тока включения, кА,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A15C4F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Бросок тока при включении не более 18 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1477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05C8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5680CCA7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41907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6.</w:t>
            </w: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12.2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4FDC9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9CEE2B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BD64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929A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0B132E7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3817B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6.1</w:t>
            </w: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0F249F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Напряжение питания катушек управления (включения и отключения), </w:t>
            </w:r>
            <w:proofErr w:type="gramStart"/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A0BEF4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36E673B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~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325D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FF04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ECDF24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FA855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DDAF22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Ток в цепи управления привода полюса при номинальном напряжении, А, не более</w:t>
            </w:r>
          </w:p>
          <w:p w14:paraId="638903A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 включения</w:t>
            </w:r>
          </w:p>
          <w:p w14:paraId="1A5D378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 отключения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28933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  <w:p w14:paraId="00A5201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  <w:p w14:paraId="59CBF9A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  <w:p w14:paraId="01354E7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3</w:t>
            </w:r>
          </w:p>
          <w:p w14:paraId="7510058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0,3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0947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B58E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5BCDBF5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D386C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E627A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Исполнение силового выключателя (</w:t>
            </w:r>
            <w:proofErr w:type="spellStart"/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выкатной</w:t>
            </w:r>
            <w:proofErr w:type="spellEnd"/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, на кассете)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8B334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выкатной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A812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8CF7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294F0EE9" w14:textId="77777777" w:rsidR="00217B5D" w:rsidRPr="00217B5D" w:rsidRDefault="00217B5D" w:rsidP="00217B5D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81"/>
        <w:gridCol w:w="4548"/>
        <w:gridCol w:w="1417"/>
        <w:gridCol w:w="1701"/>
        <w:gridCol w:w="1702"/>
      </w:tblGrid>
      <w:tr w:rsidR="00217B5D" w:rsidRPr="00217B5D" w14:paraId="4670FE3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FBDBD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2D566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Расположение полюсов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58164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горизонтальное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B03A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8B69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79E2358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D4810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65F01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Тип привода силового выключателя (электромагнитный, пружинный)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B8450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Электромагнитный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DBB0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C8A9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59436B98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BEA1E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4574C2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Привод </w:t>
            </w:r>
            <w:proofErr w:type="spellStart"/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выкатного</w:t>
            </w:r>
            <w:proofErr w:type="spellEnd"/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 xml:space="preserve"> элемента (ручной или моторный)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411579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Ручной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A63D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5387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6D1305F9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837B9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6.19.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12818E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Требования к диагностированию:</w:t>
            </w:r>
          </w:p>
          <w:p w14:paraId="2A4F5A3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– в соответствии с периодичностью и объеме указанных в СТО 34.01-23.1-001-2017</w:t>
            </w:r>
          </w:p>
          <w:p w14:paraId="4144A7C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– в объеме дополнительных требований к СТО 34.01-23.1-001-2017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1E649A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14:paraId="7AA5426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Да</w:t>
            </w:r>
          </w:p>
          <w:p w14:paraId="30F100A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14:paraId="28B2B6B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14:paraId="6B17B50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9FDF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14:paraId="53E05D1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Да</w:t>
            </w:r>
          </w:p>
          <w:p w14:paraId="615F56C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14:paraId="2191D97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14:paraId="73500EF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AA25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44866CA2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D912E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6.20.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BB6DBB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1702D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507B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6AD6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ZPM_PARAM_TEH_SOST</w:t>
            </w:r>
          </w:p>
        </w:tc>
      </w:tr>
      <w:tr w:rsidR="00217B5D" w:rsidRPr="00217B5D" w14:paraId="23F5DA7E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02492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6.21.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6BC85B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Периодичность и объем технического обслуживания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9630B7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B6E0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808C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ZPM_PERIOD_PR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OVED_TO</w:t>
            </w:r>
          </w:p>
        </w:tc>
      </w:tr>
      <w:tr w:rsidR="00217B5D" w:rsidRPr="00217B5D" w14:paraId="0B30B272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BD4B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iCs/>
                <w:sz w:val="18"/>
                <w:szCs w:val="18"/>
              </w:rPr>
              <w:lastRenderedPageBreak/>
              <w:t>7. Требования к встроенным трансформаторам тока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AD1CA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</w:p>
        </w:tc>
      </w:tr>
      <w:tr w:rsidR="00217B5D" w:rsidRPr="00217B5D" w14:paraId="2A6F7B1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3A845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DF4285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Заводской тип (марка), Изготовитель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ABD766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4997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F9B8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ZPM_TIP\ ZPM_ZAVOD</w:t>
            </w:r>
          </w:p>
        </w:tc>
      </w:tr>
      <w:tr w:rsidR="00217B5D" w:rsidRPr="00217B5D" w14:paraId="663128D2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D104E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AB607E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Номинальное рабочее напряжение,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45B128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2691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632A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ZPM_U_NOM_KV</w:t>
            </w:r>
          </w:p>
        </w:tc>
      </w:tr>
      <w:tr w:rsidR="00217B5D" w:rsidRPr="00217B5D" w14:paraId="3CA4DDDE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7F46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168E84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Наибольшее рабочее напряжение,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A35D6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33D6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7F52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ZPM_U_RAB_MAX</w:t>
            </w:r>
          </w:p>
        </w:tc>
      </w:tr>
      <w:tr w:rsidR="00217B5D" w:rsidRPr="00217B5D" w14:paraId="03C17BCB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E05B6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202CE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Номинальная частота, Гц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2677E9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1786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4A45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ZPM_F_NOM</w:t>
            </w:r>
          </w:p>
        </w:tc>
      </w:tr>
      <w:tr w:rsidR="00217B5D" w:rsidRPr="00217B5D" w14:paraId="603EAF1E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B6DA9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1EC7D0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Допустимая перегрузка по первичному току, при котором сохраняется заявленный класс точности для измерительных обмоток, при температуре окружающего воздуха до +40°С,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85CC9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67C5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C29D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A286E5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D0F5C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E71B20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Ток термической стойкости, не менее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AC69A9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6798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16A5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ZPM_I_TERM</w:t>
            </w:r>
          </w:p>
        </w:tc>
      </w:tr>
      <w:tr w:rsidR="00217B5D" w:rsidRPr="00217B5D" w14:paraId="7F9755E2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1D82A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2B11D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Ток электродинамической стойкости,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65873F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6C00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17D7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ZPM_I_DIN</w:t>
            </w:r>
          </w:p>
        </w:tc>
      </w:tr>
      <w:tr w:rsidR="00217B5D" w:rsidRPr="00582665" w14:paraId="1EF306A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C6B18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094FCE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Номинальный ток первичной обмотки/Номинальный вторичный ток, А</w:t>
            </w:r>
          </w:p>
          <w:p w14:paraId="2EB61B2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 Вводной выключатель</w:t>
            </w:r>
          </w:p>
          <w:p w14:paraId="1B3D8C9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 Секционный выключатель</w:t>
            </w:r>
          </w:p>
          <w:p w14:paraId="2346CD9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- Ячейка присоединения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E49690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200/5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E14B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DAA1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ZPM_I_PERV_NOM\ ZPM_I_VTOR_NOM</w:t>
            </w:r>
          </w:p>
        </w:tc>
      </w:tr>
      <w:tr w:rsidR="00217B5D" w:rsidRPr="00217B5D" w14:paraId="6D4D217C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52130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B194E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Класс точности,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EAAC20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0,5</w:t>
            </w: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  <w:lang w:val="en-US"/>
              </w:rPr>
              <w:t>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26B6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EEE6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ZPM_KLASS_TOCHN_SIMV</w:t>
            </w:r>
          </w:p>
        </w:tc>
      </w:tr>
      <w:tr w:rsidR="00217B5D" w:rsidRPr="00217B5D" w14:paraId="7EE6378D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0A8F1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20B86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 Номинальная мощность, 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D50219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5583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66FA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A19528F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EE0CF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7752DF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 Номинальная предельная кратность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57201D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DD1D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860E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788101FA" w14:textId="77777777" w:rsidR="00217B5D" w:rsidRPr="00217B5D" w:rsidRDefault="00217B5D" w:rsidP="00217B5D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81"/>
        <w:gridCol w:w="4548"/>
        <w:gridCol w:w="1417"/>
        <w:gridCol w:w="1701"/>
        <w:gridCol w:w="1702"/>
      </w:tblGrid>
      <w:tr w:rsidR="00217B5D" w:rsidRPr="00217B5D" w14:paraId="195D3BB3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35BF5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7.12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FA5FA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Требования к электрической прочности изоляции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3329A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ГОСТ 1516.3-96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101A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8F00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7CDA762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C7FEF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7.13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8C573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Трансформатор тока нулевой последовательности, тип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1FBAA6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448A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4A4A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ZPM_TIP</w:t>
            </w:r>
          </w:p>
        </w:tc>
      </w:tr>
      <w:tr w:rsidR="00217B5D" w:rsidRPr="00217B5D" w14:paraId="2120B1E5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9B391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7.14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8E9DCB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трансформаторов тока нулевой последовательности,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EC4CBD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BF66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7BED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4322FCB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5560B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7.15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6CA4C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Коэффициент безопасности приборов обмотки для измерений,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EFB0F3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4449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74B5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1413967D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5A85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8. Требования к встроенным ограничителям перенапряжения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8ADE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D1ACE1E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80F5B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45FC2E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Изготовитель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8C3F13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92BF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84E8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ZPM_ZAVOD</w:t>
            </w:r>
          </w:p>
        </w:tc>
      </w:tr>
      <w:tr w:rsidR="00217B5D" w:rsidRPr="00217B5D" w14:paraId="48A1354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623A6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B68462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Заводской тип (марка)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584F3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ОПН-РТ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/TEL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-10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/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12,5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УХЛ2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3ACF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09F6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ZPM_TIP</w:t>
            </w:r>
          </w:p>
        </w:tc>
      </w:tr>
      <w:tr w:rsidR="00217B5D" w:rsidRPr="00217B5D" w14:paraId="0A95F90E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85910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E188D4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Номинальное напряжение сети,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EF0ECB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6993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1110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4D146D3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804F9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3798AC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Наибольшее рабочее напряжение сети,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CEB07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5995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8174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0143370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96CC3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3244ED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Номинальная частота, Гц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2F15C4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D14C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24D1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ZPM_F_NOM</w:t>
            </w:r>
          </w:p>
        </w:tc>
      </w:tr>
      <w:tr w:rsidR="00217B5D" w:rsidRPr="00217B5D" w14:paraId="06FE05AB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061F7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FF2C30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Наибольшее длительно допустимое рабочее напряжение</w:t>
            </w:r>
          </w:p>
          <w:p w14:paraId="6F31658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ОПН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кВ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510881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CB9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0454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0935B98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2C1AE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91203E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Номинальный разрядный ток, 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32DE21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106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B381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ZPM_NOM_RAZRADNIY_TOK</w:t>
            </w:r>
          </w:p>
        </w:tc>
      </w:tr>
      <w:tr w:rsidR="00217B5D" w:rsidRPr="00217B5D" w14:paraId="657AA787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2D812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CC0921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Требования к электрической прочности изоляции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2B0F79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ГОСТ Р_52725-2007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7812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25D1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1A3FA7C9" w14:textId="77777777" w:rsidTr="00217B5D">
        <w:trPr>
          <w:trHeight w:val="361"/>
        </w:trPr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79D44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5D0EF9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Конструктивное исполнение ОПН (опорное/подвесное)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B84919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опорное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1C22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2B89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ZPM_KONSTRUKCIYA</w:t>
            </w:r>
          </w:p>
        </w:tc>
      </w:tr>
      <w:tr w:rsidR="00217B5D" w:rsidRPr="00217B5D" w14:paraId="337AF71C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148F5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8.10.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ACB640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Требования к диагностированию:</w:t>
            </w:r>
          </w:p>
          <w:p w14:paraId="37C94A9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– в соответствии с периодичностью и объеме указанных в СТО 34.01-23.1-001-2017</w:t>
            </w:r>
          </w:p>
          <w:p w14:paraId="403E775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– в объеме дополнительных требований к СТО 34.01-23.1-001-2017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775163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14:paraId="21E19B5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14:paraId="67101E6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Да</w:t>
            </w:r>
          </w:p>
          <w:p w14:paraId="706B6D8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  <w:p w14:paraId="64557D2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01CE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1F04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4BB024CF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66AC9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8.11.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F6DD6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99901D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7DF1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603E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ZPM_PARAM_TEH_SOST</w:t>
            </w:r>
          </w:p>
        </w:tc>
      </w:tr>
      <w:tr w:rsidR="00217B5D" w:rsidRPr="00217B5D" w14:paraId="723B3EC9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80F10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8.12.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0AAFBC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Периодичность и объем технического обслуживания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A8A96A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3555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D08E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ZPM_PERIOD_PROVED_TO</w:t>
            </w:r>
          </w:p>
        </w:tc>
      </w:tr>
      <w:tr w:rsidR="00217B5D" w:rsidRPr="00217B5D" w14:paraId="3C2B1AEF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4A02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9. Релейная защита и автоматика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FD64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17B5D" w:rsidRPr="00217B5D" w14:paraId="780A6EFA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B519D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AC3C5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Тип аппаратуры релейной защиты и автоматики ячеек</w:t>
            </w:r>
          </w:p>
          <w:p w14:paraId="2C93D88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EE5B33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Микропроцессорное устройство БЭ 2502А 0103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9237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267F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43505246" w14:textId="77777777" w:rsidR="00217B5D" w:rsidRPr="00217B5D" w:rsidRDefault="00217B5D" w:rsidP="00217B5D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81"/>
        <w:gridCol w:w="4548"/>
        <w:gridCol w:w="1417"/>
        <w:gridCol w:w="1701"/>
        <w:gridCol w:w="1702"/>
      </w:tblGrid>
      <w:tr w:rsidR="00217B5D" w:rsidRPr="00217B5D" w14:paraId="76D5BCFB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711F2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9.2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C5A95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Напряжение питание вторичных цепей оперативного тока, </w:t>
            </w:r>
            <w:proofErr w:type="gram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2FF084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CC40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8807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5BBD087B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BFE24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5838E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Схемы вторичных соединений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F8C96F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Разрабатыва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14:paraId="0F896AB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ются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</w:t>
            </w:r>
          </w:p>
          <w:p w14:paraId="25D08DA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согласовы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  <w:p w14:paraId="4CD82ED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ваются</w:t>
            </w:r>
            <w:proofErr w:type="spellEnd"/>
          </w:p>
          <w:p w14:paraId="1C88E34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дополнительно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36B4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7C99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61318B4A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FB4F1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9.4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16219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Тип дуговой защиты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51357A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Дуга-О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570B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0E86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105D9B1E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B9931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9.5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4CA0D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Необходимость выполнения селективной дуговой защиты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CC3168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3D1E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909E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4686D059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48A3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10. Учет электроэнергии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7424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17B5D" w:rsidRPr="00217B5D" w14:paraId="4F4B0E18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F3BA6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42D39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Тип счетчика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7BD11D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Счетчик электроэнергии ПСЧ-4ТМ.05МК (01;03;05;07)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23CD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51F3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ZPM_TIP</w:t>
            </w:r>
          </w:p>
        </w:tc>
      </w:tr>
      <w:tr w:rsidR="00217B5D" w:rsidRPr="00217B5D" w14:paraId="6871BD5F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68806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10.2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1255B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Класс точности счетчика (для учета активной/реактивной</w:t>
            </w:r>
          </w:p>
          <w:p w14:paraId="436F421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электрической энергии)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E46784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0,5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S/1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1A13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2E89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08F1D69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7AE18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10.3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2A766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Напряжение питания счетчика, В</w:t>
            </w:r>
          </w:p>
          <w:p w14:paraId="270CDAD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переменное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333E4A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3х(57,7-115)/(100-200)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7111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76AF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8C18669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807E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11. Требования по надежности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4230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17B5D" w:rsidRPr="00217B5D" w14:paraId="53CEB76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4E381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C9E0C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Гарантийный срок службы, лет,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DC1353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27F2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4D9A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6566FA4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5DEAA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11.2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00613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Срок службы до среднего ремонта, лет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B9E2C3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2D42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0DEF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476D86C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05AC1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11.3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A89D9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8B2878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5AEB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D760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ZPM_SROK_SLUZBY</w:t>
            </w:r>
          </w:p>
        </w:tc>
      </w:tr>
      <w:tr w:rsidR="00217B5D" w:rsidRPr="00217B5D" w14:paraId="58DECC81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958D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12. Комплектность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1ED0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17B5D" w:rsidRPr="00217B5D" w14:paraId="61929058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585C1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D18F0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Шкафы КРУ в комплекте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6A0EF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DBFE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7B90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06F51790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B8666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3D162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Шкаф ввода питания для организации шинок оперативного</w:t>
            </w:r>
          </w:p>
          <w:p w14:paraId="2987610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постоянного тока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A256B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53FA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905E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1504D5D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95A73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3C896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Трансформаторы тока нулевой последовательности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70E70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BB58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F1E7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3B02C926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B4C11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12.4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61C86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Прибор измерительный (тип)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5136D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Аналоговый (Амперметр Э42700)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1846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193D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74EB894C" w14:textId="77777777" w:rsidR="00217B5D" w:rsidRPr="00217B5D" w:rsidRDefault="00217B5D" w:rsidP="00217B5D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81"/>
        <w:gridCol w:w="4548"/>
        <w:gridCol w:w="1417"/>
        <w:gridCol w:w="1701"/>
        <w:gridCol w:w="1702"/>
      </w:tblGrid>
      <w:tr w:rsidR="00217B5D" w:rsidRPr="00217B5D" w14:paraId="5CAE7D00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FF284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12.5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B9662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Вводной шинный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токопровод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9042F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5566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02CA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7B20FBC9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FE63E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12.6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4AAAB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Кабельные концевые заделки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852C7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7AB3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062F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11B37425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68435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12.7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ECFC3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Запасные части и принадлежности (ЗИП)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946AA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C43A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B9C2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6E8EF3A7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7B645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12.8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4C5409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Техническое описание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4B924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B60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C99A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680AEDEA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264E2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12.9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91B53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Принципиальные и монтажные схемы вспомогательных</w:t>
            </w:r>
          </w:p>
          <w:p w14:paraId="0DE2DB7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цепей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0A838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4B25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03A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506122E9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56187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12.10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F4E9F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Эксплуатационная документация на русском языке</w:t>
            </w:r>
          </w:p>
          <w:p w14:paraId="61BF872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(количество экземпляров)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B1FE9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11C5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8C02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5749F71D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853710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12.11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9E224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Наличие сервисных устройств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96B45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2768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A06F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409DFE19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9F50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13. Требования по сертификации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9805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217B5D" w:rsidRPr="00217B5D" w14:paraId="7DEBE028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29D33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13.1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99699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Измерительные трансформаторы должны иметь сертификаты об утверждении типа средств измерении (с информацией о занесении СИ в Госреестр РФ) и иметь действующие свидетельства о поверке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74493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Да, указать 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номер и дату 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документов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A169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03C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48EB0DC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03551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13.2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E354C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Наличие декларации соответствия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391E5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Да, указать 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номер и дату </w:t>
            </w: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документов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5EE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63F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65D40B40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23BA9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13.3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B933EE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Наличие протоколов испытаний независимых испытательных центров:</w:t>
            </w:r>
          </w:p>
          <w:p w14:paraId="3609F07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 Испытание (проверка) на соответствие требованиям безопасности ГОСТ 14693-90 (п.2.8.1-2.8.9, р3), ГОСТ 1516.3-96 9п.4.14);</w:t>
            </w:r>
          </w:p>
          <w:p w14:paraId="365B48F2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подтверждающих </w:t>
            </w:r>
            <w:proofErr w:type="spellStart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локализационную</w:t>
            </w:r>
            <w:proofErr w:type="spellEnd"/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способность</w:t>
            </w:r>
          </w:p>
          <w:p w14:paraId="670A307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 подтверждающих требования к электрической прочности изоляции;</w:t>
            </w:r>
          </w:p>
          <w:p w14:paraId="0CF2738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- подтверждающих требования по нагреву при номинальном токе и при токах короткого замыкания.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465576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Предоставить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966C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8FB7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7E658C37" w14:textId="77777777" w:rsidTr="00217B5D"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07C3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14. Маркировка, упаковка, транспортировка, условия хранения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A9F1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1274306A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C124F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14.1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B43C3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Маркировка, упаковка и консервация по ГОСТ 14693-90, ГОСТ 14192-96, ГОСТ 23216-78 и ГОСТ 15150-69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763EE7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7FD9C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90D69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29353FD7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721FFD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14.2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41D95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Условия транспортирования (авто или ж/д транспорт)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3BD3CB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8EFE1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7827A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17B5D" w:rsidRPr="00217B5D" w14:paraId="60DFEE1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DED373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14.3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62D365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Условия хранения, срок хранения в упаковке изготовителя, отдельно хранящихся деталей, сборочных единиц, ЗИП, год,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54A3D4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DE98F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60238" w14:textId="77777777" w:rsidR="00217B5D" w:rsidRPr="00217B5D" w:rsidRDefault="00217B5D" w:rsidP="0021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14:paraId="09BCE635" w14:textId="77777777" w:rsidR="00217B5D" w:rsidRPr="00217B5D" w:rsidRDefault="00217B5D" w:rsidP="00217B5D">
      <w:pPr>
        <w:tabs>
          <w:tab w:val="left" w:pos="978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81"/>
        <w:gridCol w:w="4548"/>
        <w:gridCol w:w="1417"/>
        <w:gridCol w:w="1701"/>
        <w:gridCol w:w="1702"/>
      </w:tblGrid>
      <w:tr w:rsidR="00217B5D" w:rsidRPr="00217B5D" w14:paraId="17D21FFD" w14:textId="77777777" w:rsidTr="00217B5D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D8458A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15. Приемка и шеф-монтажные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F08125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74341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F425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217B5D" w:rsidRPr="00217B5D" w14:paraId="0C836F31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21D9CA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AD1304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оборудования выполняется с участием шеф-инженера производителя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BF6B61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72383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9FFB3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217B5D" w:rsidRPr="00217B5D" w14:paraId="38DFF22D" w14:textId="77777777" w:rsidTr="00217B5D"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4D5EBA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Times New Roman" w:hAnsi="Times New Roman" w:cs="Times New Roman"/>
                <w:sz w:val="18"/>
                <w:szCs w:val="18"/>
              </w:rPr>
              <w:t>15.2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37DAB1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Times New Roman" w:hAnsi="Times New Roman" w:cs="Times New Roman"/>
                <w:sz w:val="18"/>
                <w:szCs w:val="18"/>
              </w:rPr>
              <w:t>Шеф-монтажные работы включены в стоимость оборудования (да, нет)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CD78F7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17B5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66C34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1E3E1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217B5D" w:rsidRPr="00217B5D" w14:paraId="67AAE94A" w14:textId="77777777" w:rsidTr="00217B5D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A6E1C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  <w:r w:rsidRPr="00217B5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16. Дополнительные требования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EDFC4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B59DE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36733" w14:textId="77777777" w:rsidR="00217B5D" w:rsidRPr="00217B5D" w:rsidRDefault="00217B5D" w:rsidP="00217B5D">
            <w:pPr>
              <w:tabs>
                <w:tab w:val="left" w:pos="9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2C4ACF4" w14:textId="77777777" w:rsidR="00217B5D" w:rsidRPr="00217B5D" w:rsidRDefault="00217B5D" w:rsidP="004327BE">
      <w:pPr>
        <w:tabs>
          <w:tab w:val="left" w:pos="978"/>
        </w:tabs>
        <w:rPr>
          <w:rFonts w:ascii="Times New Roman" w:eastAsia="Times New Roman" w:hAnsi="Times New Roman" w:cs="Times New Roman"/>
        </w:rPr>
      </w:pPr>
    </w:p>
    <w:sectPr w:rsidR="00217B5D" w:rsidRPr="00217B5D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6C842" w14:textId="77777777" w:rsidR="00B3142A" w:rsidRDefault="00B3142A" w:rsidP="00F62FCC">
      <w:pPr>
        <w:spacing w:after="0" w:line="240" w:lineRule="auto"/>
      </w:pPr>
      <w:r>
        <w:separator/>
      </w:r>
    </w:p>
  </w:endnote>
  <w:endnote w:type="continuationSeparator" w:id="0">
    <w:p w14:paraId="03E11C1A" w14:textId="77777777" w:rsidR="00B3142A" w:rsidRDefault="00B3142A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32F2A38A" w14:textId="77777777" w:rsidR="00217B5D" w:rsidRDefault="00217B5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4E6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178C38B" w14:textId="77777777" w:rsidR="00217B5D" w:rsidRDefault="00217B5D">
    <w:pPr>
      <w:pStyle w:val="af2"/>
    </w:pPr>
  </w:p>
  <w:p w14:paraId="30F2803E" w14:textId="77777777" w:rsidR="00217B5D" w:rsidRDefault="00217B5D">
    <w:pPr>
      <w:pStyle w:val="af2"/>
    </w:pPr>
  </w:p>
  <w:p w14:paraId="622E8EB5" w14:textId="77777777" w:rsidR="00217B5D" w:rsidRDefault="00217B5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CD602" w14:textId="77777777" w:rsidR="00B3142A" w:rsidRDefault="00B3142A" w:rsidP="00F62FCC">
      <w:pPr>
        <w:spacing w:after="0" w:line="240" w:lineRule="auto"/>
      </w:pPr>
      <w:r>
        <w:separator/>
      </w:r>
    </w:p>
  </w:footnote>
  <w:footnote w:type="continuationSeparator" w:id="0">
    <w:p w14:paraId="4A39031F" w14:textId="77777777" w:rsidR="00B3142A" w:rsidRDefault="00B3142A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8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0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3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4"/>
  </w:num>
  <w:num w:numId="11">
    <w:abstractNumId w:val="4"/>
  </w:num>
  <w:num w:numId="12">
    <w:abstractNumId w:val="16"/>
  </w:num>
  <w:num w:numId="13">
    <w:abstractNumId w:val="10"/>
  </w:num>
  <w:num w:numId="14">
    <w:abstractNumId w:val="6"/>
  </w:num>
  <w:num w:numId="15">
    <w:abstractNumId w:val="3"/>
  </w:num>
  <w:num w:numId="16">
    <w:abstractNumId w:val="1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771"/>
    <w:rsid w:val="00001C0A"/>
    <w:rsid w:val="000023D3"/>
    <w:rsid w:val="000025BC"/>
    <w:rsid w:val="00007CB2"/>
    <w:rsid w:val="00012AF8"/>
    <w:rsid w:val="00023C7D"/>
    <w:rsid w:val="00032D7E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3F2B"/>
    <w:rsid w:val="000F766C"/>
    <w:rsid w:val="00100C48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42D9"/>
    <w:rsid w:val="001D52CF"/>
    <w:rsid w:val="001D748C"/>
    <w:rsid w:val="001E1875"/>
    <w:rsid w:val="001E7432"/>
    <w:rsid w:val="001F79B2"/>
    <w:rsid w:val="00200E1B"/>
    <w:rsid w:val="002103D7"/>
    <w:rsid w:val="00214C67"/>
    <w:rsid w:val="00214CA5"/>
    <w:rsid w:val="00214F78"/>
    <w:rsid w:val="00217035"/>
    <w:rsid w:val="00217164"/>
    <w:rsid w:val="00217B5D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96D65"/>
    <w:rsid w:val="002A0CCB"/>
    <w:rsid w:val="002A10E2"/>
    <w:rsid w:val="002A44C2"/>
    <w:rsid w:val="002A7C6D"/>
    <w:rsid w:val="002B5A1A"/>
    <w:rsid w:val="002B5FE3"/>
    <w:rsid w:val="002B7F7B"/>
    <w:rsid w:val="002C3E8F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3C8C"/>
    <w:rsid w:val="003A5D70"/>
    <w:rsid w:val="003A6756"/>
    <w:rsid w:val="003A685C"/>
    <w:rsid w:val="003B27BF"/>
    <w:rsid w:val="003B445B"/>
    <w:rsid w:val="003B49BE"/>
    <w:rsid w:val="003D1DFF"/>
    <w:rsid w:val="003D418B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27BE"/>
    <w:rsid w:val="00434928"/>
    <w:rsid w:val="00436E7B"/>
    <w:rsid w:val="00444443"/>
    <w:rsid w:val="0046240C"/>
    <w:rsid w:val="00463DF0"/>
    <w:rsid w:val="00465BA5"/>
    <w:rsid w:val="00466F8D"/>
    <w:rsid w:val="004738A8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035"/>
    <w:rsid w:val="0052788E"/>
    <w:rsid w:val="00533FF5"/>
    <w:rsid w:val="005404F8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2665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6688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A673C"/>
    <w:rsid w:val="006B043B"/>
    <w:rsid w:val="006B183B"/>
    <w:rsid w:val="006B3465"/>
    <w:rsid w:val="006C231B"/>
    <w:rsid w:val="006C629C"/>
    <w:rsid w:val="006C678B"/>
    <w:rsid w:val="006D4A93"/>
    <w:rsid w:val="006D5A4A"/>
    <w:rsid w:val="006F4D8D"/>
    <w:rsid w:val="00700DC0"/>
    <w:rsid w:val="0071215A"/>
    <w:rsid w:val="007154E1"/>
    <w:rsid w:val="00720A04"/>
    <w:rsid w:val="0072478C"/>
    <w:rsid w:val="00726052"/>
    <w:rsid w:val="0073050A"/>
    <w:rsid w:val="0073208C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3D4F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4CB4"/>
    <w:rsid w:val="008D5B4D"/>
    <w:rsid w:val="008E67A8"/>
    <w:rsid w:val="008F26F9"/>
    <w:rsid w:val="008F38CE"/>
    <w:rsid w:val="008F4AEC"/>
    <w:rsid w:val="008F4BF4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4E6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C508B"/>
    <w:rsid w:val="00AD3AA3"/>
    <w:rsid w:val="00AD705B"/>
    <w:rsid w:val="00AE18FF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142A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589B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058AC"/>
    <w:rsid w:val="00C14C81"/>
    <w:rsid w:val="00C15EE4"/>
    <w:rsid w:val="00C15F23"/>
    <w:rsid w:val="00C213EE"/>
    <w:rsid w:val="00C22D54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1A8E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A4FA4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4117C"/>
    <w:rsid w:val="00D423FE"/>
    <w:rsid w:val="00D44B21"/>
    <w:rsid w:val="00D45C49"/>
    <w:rsid w:val="00D47750"/>
    <w:rsid w:val="00D5689E"/>
    <w:rsid w:val="00D6338B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24BB8"/>
    <w:rsid w:val="00E349FE"/>
    <w:rsid w:val="00E3583B"/>
    <w:rsid w:val="00E4663C"/>
    <w:rsid w:val="00E47757"/>
    <w:rsid w:val="00E54C2A"/>
    <w:rsid w:val="00E569B9"/>
    <w:rsid w:val="00E67D5B"/>
    <w:rsid w:val="00E7085A"/>
    <w:rsid w:val="00E7290E"/>
    <w:rsid w:val="00E77CEE"/>
    <w:rsid w:val="00E77F01"/>
    <w:rsid w:val="00E878A3"/>
    <w:rsid w:val="00E87958"/>
    <w:rsid w:val="00E912DC"/>
    <w:rsid w:val="00E93955"/>
    <w:rsid w:val="00E9424C"/>
    <w:rsid w:val="00E95D33"/>
    <w:rsid w:val="00EA0106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6CA9"/>
    <w:rsid w:val="00F079D1"/>
    <w:rsid w:val="00F14987"/>
    <w:rsid w:val="00F337D8"/>
    <w:rsid w:val="00F37FE6"/>
    <w:rsid w:val="00F40CEE"/>
    <w:rsid w:val="00F41C3D"/>
    <w:rsid w:val="00F46FE5"/>
    <w:rsid w:val="00F50D98"/>
    <w:rsid w:val="00F516E0"/>
    <w:rsid w:val="00F51B8A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1379"/>
    <w:rsid w:val="00FB1580"/>
    <w:rsid w:val="00FB20E8"/>
    <w:rsid w:val="00FB2116"/>
    <w:rsid w:val="00FB5B34"/>
    <w:rsid w:val="00FC7A73"/>
    <w:rsid w:val="00FD0180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6C7FD"/>
  <w15:docId w15:val="{76055ADB-9FC8-4AB3-AE7A-1D4CE0DE1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73527-DD11-485D-A3D4-16B8E72BB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14</Pages>
  <Words>5729</Words>
  <Characters>32660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173</cp:revision>
  <dcterms:created xsi:type="dcterms:W3CDTF">2019-06-21T03:58:00Z</dcterms:created>
  <dcterms:modified xsi:type="dcterms:W3CDTF">2021-09-09T01:10:00Z</dcterms:modified>
</cp:coreProperties>
</file>